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50DA" w14:textId="3F50C208" w:rsidR="00BA71FD" w:rsidRPr="000B3908" w:rsidRDefault="005C78B3" w:rsidP="000B3908">
      <w:pPr>
        <w:jc w:val="center"/>
        <w:rPr>
          <w:b/>
          <w:bCs/>
          <w:sz w:val="44"/>
          <w:szCs w:val="44"/>
        </w:rPr>
      </w:pPr>
      <w:r w:rsidRPr="00FD3C11">
        <w:rPr>
          <w:b/>
          <w:bCs/>
          <w:sz w:val="44"/>
          <w:szCs w:val="44"/>
        </w:rPr>
        <w:t>SKYDANCE</w:t>
      </w:r>
    </w:p>
    <w:p w14:paraId="10740CB3" w14:textId="5C259BA8" w:rsidR="005C78B3" w:rsidRPr="000B3908" w:rsidRDefault="005C78B3" w:rsidP="00BA71FD">
      <w:pPr>
        <w:jc w:val="center"/>
        <w:rPr>
          <w:b/>
          <w:bCs/>
          <w:sz w:val="24"/>
          <w:szCs w:val="24"/>
        </w:rPr>
      </w:pPr>
      <w:r w:rsidRPr="000B3908">
        <w:rPr>
          <w:b/>
          <w:bCs/>
          <w:sz w:val="24"/>
          <w:szCs w:val="24"/>
        </w:rPr>
        <w:t>Louis Moinet dévoile une montre féminine où le soleil danse avec la lune</w:t>
      </w:r>
    </w:p>
    <w:p w14:paraId="4F17FBFA" w14:textId="58BCCF83" w:rsidR="005C78B3" w:rsidRPr="00356C9B" w:rsidRDefault="005C78B3" w:rsidP="00847D32">
      <w:pPr>
        <w:jc w:val="both"/>
      </w:pPr>
      <w:r w:rsidRPr="00B542C2">
        <w:t>Attendue depuis longtemps, SKYDANCE, la nouvelle création féminine des Ateliers Louis Moinet, marque un retour empreint de poésie. Véritable bijou horloger, cette pièce réunit deux corps célestes qui rythment depuis toujours la mesure du temps : l</w:t>
      </w:r>
      <w:r w:rsidR="000314F2">
        <w:t xml:space="preserve">e soleil et la </w:t>
      </w:r>
      <w:r w:rsidRPr="00B542C2">
        <w:t>lune</w:t>
      </w:r>
      <w:r w:rsidR="000314F2">
        <w:t xml:space="preserve">. </w:t>
      </w:r>
    </w:p>
    <w:p w14:paraId="662A9490" w14:textId="65DD6623" w:rsidR="005C78B3" w:rsidRPr="00356C9B" w:rsidRDefault="005C78B3" w:rsidP="00847D32">
      <w:pPr>
        <w:jc w:val="both"/>
      </w:pPr>
      <w:r w:rsidRPr="00356C9B">
        <w:t>Entre matières rares et savoir-faire horloger, SKYDANCE compose une chorégraphie</w:t>
      </w:r>
      <w:r w:rsidR="0047168D">
        <w:t xml:space="preserve"> envoûtante </w:t>
      </w:r>
      <w:r w:rsidRPr="00356C9B">
        <w:t>où les astres entrent en scène dans un ballet de lumière. Le soleil y tient le premier rôle : rayonnant, il nous offre la beauté d'une danse perpétuelle, lumineuse et fascinante.</w:t>
      </w:r>
    </w:p>
    <w:p w14:paraId="7405EA78" w14:textId="77777777" w:rsidR="000B3908" w:rsidRDefault="000B3908" w:rsidP="000B3908">
      <w:pPr>
        <w:jc w:val="center"/>
        <w:rPr>
          <w:i/>
          <w:iCs/>
        </w:rPr>
      </w:pPr>
    </w:p>
    <w:p w14:paraId="3073EFD2" w14:textId="7DBDC39A" w:rsidR="000B3908" w:rsidRDefault="005C78B3" w:rsidP="000B3908">
      <w:pPr>
        <w:jc w:val="center"/>
        <w:rPr>
          <w:i/>
          <w:iCs/>
        </w:rPr>
      </w:pPr>
      <w:r w:rsidRPr="00EC6642">
        <w:rPr>
          <w:i/>
          <w:iCs/>
        </w:rPr>
        <w:t xml:space="preserve">« Dès 1806, Louis Moinet réalisa de précieuses créations pour les grandes figures de son époque. J'aime à penser que SKYDANCE, qui réunit l'univers céleste cher au grand horloger, se destine aujourd'hui </w:t>
      </w:r>
      <w:r>
        <w:rPr>
          <w:i/>
          <w:iCs/>
        </w:rPr>
        <w:t>aux femmes</w:t>
      </w:r>
      <w:r w:rsidRPr="00EC6642">
        <w:rPr>
          <w:i/>
          <w:iCs/>
        </w:rPr>
        <w:t xml:space="preserve"> qui illuminent la nôtre. »</w:t>
      </w:r>
    </w:p>
    <w:p w14:paraId="0A9243FD" w14:textId="489FAB1A" w:rsidR="005C78B3" w:rsidRDefault="005C78B3" w:rsidP="000B3908">
      <w:pPr>
        <w:jc w:val="center"/>
        <w:rPr>
          <w:i/>
          <w:iCs/>
        </w:rPr>
      </w:pPr>
      <w:r w:rsidRPr="00EC6642">
        <w:rPr>
          <w:i/>
          <w:iCs/>
        </w:rPr>
        <w:t>Nathanaël Schaller, Creative Product Manager</w:t>
      </w:r>
    </w:p>
    <w:p w14:paraId="2846F510" w14:textId="77777777" w:rsidR="005C78B3" w:rsidRPr="00F758C8" w:rsidRDefault="005C78B3" w:rsidP="005C78B3"/>
    <w:p w14:paraId="45342A79" w14:textId="08317F7F" w:rsidR="005C78B3" w:rsidRPr="00F758C8" w:rsidRDefault="00CD5072" w:rsidP="005C78B3">
      <w:pPr>
        <w:rPr>
          <w:b/>
          <w:bCs/>
        </w:rPr>
      </w:pPr>
      <w:r>
        <w:rPr>
          <w:b/>
          <w:bCs/>
        </w:rPr>
        <w:t>Q</w:t>
      </w:r>
      <w:r w:rsidR="005C78B3" w:rsidRPr="00F758C8">
        <w:rPr>
          <w:b/>
          <w:bCs/>
        </w:rPr>
        <w:t xml:space="preserve">uand les astres entrent en scène </w:t>
      </w:r>
    </w:p>
    <w:p w14:paraId="25878E1C" w14:textId="48A178BF" w:rsidR="00C06F9F" w:rsidRPr="00970707" w:rsidRDefault="005C78B3" w:rsidP="00847D32">
      <w:pPr>
        <w:jc w:val="both"/>
      </w:pPr>
      <w:r w:rsidRPr="002F04A2">
        <w:t xml:space="preserve">Dans l'infini du ciel, chaque astre poursuit sa ronde : la lune veille, le soleil rayonne. L'un éclaire la nuit </w:t>
      </w:r>
      <w:r w:rsidRPr="00970707">
        <w:t xml:space="preserve">de sa présence silencieuse, l'autre déploie ses faisceaux dans une énergie perpétuelle. Entre eux se tisse une danse immuable : celle des astres et du temps. </w:t>
      </w:r>
    </w:p>
    <w:p w14:paraId="4F5ABEE3" w14:textId="05CC2DA7" w:rsidR="00080023" w:rsidRPr="00970707" w:rsidRDefault="00BA71FD" w:rsidP="00847D32">
      <w:pPr>
        <w:jc w:val="both"/>
      </w:pPr>
      <w:r w:rsidRPr="00970707">
        <w:t xml:space="preserve">C'est la beauté de cette rencontre céleste qui a inspiré SKYDANCE, </w:t>
      </w:r>
      <w:r w:rsidR="000F7842" w:rsidRPr="00970707">
        <w:t xml:space="preserve">et avec elle, un retour aux codes précieux qui ont fait la signature des créations féminines des Ateliers Louis Moinet. </w:t>
      </w:r>
    </w:p>
    <w:p w14:paraId="25B4B92A" w14:textId="77777777" w:rsidR="00D86FB8" w:rsidRPr="00970707" w:rsidRDefault="00D86FB8" w:rsidP="00080023"/>
    <w:p w14:paraId="5EC18131" w14:textId="38AF13AE" w:rsidR="005C78B3" w:rsidRPr="00970707" w:rsidRDefault="00CD5072" w:rsidP="005C78B3">
      <w:pPr>
        <w:rPr>
          <w:b/>
          <w:bCs/>
        </w:rPr>
      </w:pPr>
      <w:r>
        <w:rPr>
          <w:b/>
          <w:bCs/>
        </w:rPr>
        <w:t>P</w:t>
      </w:r>
      <w:r w:rsidR="00D86FB8" w:rsidRPr="00970707">
        <w:rPr>
          <w:b/>
          <w:bCs/>
        </w:rPr>
        <w:t>ortrait d’une montre céleste</w:t>
      </w:r>
      <w:r w:rsidR="00C06F9F" w:rsidRPr="00970707">
        <w:rPr>
          <w:b/>
          <w:bCs/>
        </w:rPr>
        <w:t xml:space="preserve"> </w:t>
      </w:r>
    </w:p>
    <w:p w14:paraId="381124B4" w14:textId="0E9BA401" w:rsidR="000611DD" w:rsidRPr="00970707" w:rsidRDefault="000611DD" w:rsidP="00847D32">
      <w:pPr>
        <w:jc w:val="both"/>
      </w:pPr>
      <w:r w:rsidRPr="00970707">
        <w:t xml:space="preserve">Le cadran révèle une composition d'une grande délicatesse sur un fond de nacre blanche aux reflets moirés. D’un côté, un croissant de lune doré, ouvert vers le ciel, porte un disque de météorite lunaire, une </w:t>
      </w:r>
      <w:r w:rsidR="00756524" w:rsidRPr="00970707">
        <w:t xml:space="preserve">précieuse </w:t>
      </w:r>
      <w:r w:rsidRPr="00970707">
        <w:t xml:space="preserve">Dhofar 457. Un </w:t>
      </w:r>
      <w:r w:rsidR="00756524" w:rsidRPr="00970707">
        <w:t>fragment</w:t>
      </w:r>
      <w:r w:rsidRPr="00970707">
        <w:t xml:space="preserve"> de </w:t>
      </w:r>
      <w:r w:rsidR="00845176">
        <w:t>l</w:t>
      </w:r>
      <w:r w:rsidRPr="00970707">
        <w:t xml:space="preserve">une, venu jusqu'à nous. </w:t>
      </w:r>
    </w:p>
    <w:p w14:paraId="276D7968" w14:textId="39620542" w:rsidR="00D86FB8" w:rsidRPr="00970707" w:rsidRDefault="00847D32" w:rsidP="00847D32">
      <w:pPr>
        <w:jc w:val="both"/>
      </w:pPr>
      <w:r w:rsidRPr="00970707">
        <w:t>En face</w:t>
      </w:r>
      <w:r w:rsidR="000611DD" w:rsidRPr="00970707">
        <w:t xml:space="preserve">, l'astre du jour rayonne sur un fond scintillant d'aventurine. </w:t>
      </w:r>
      <w:r w:rsidR="00D86FB8" w:rsidRPr="00970707">
        <w:t>Son secret : deux soleils superposés, l'un fixe, l'autre porté par l'élan du mouvement automatique, dont la rotati</w:t>
      </w:r>
      <w:r w:rsidR="000611DD" w:rsidRPr="00970707">
        <w:t xml:space="preserve">on </w:t>
      </w:r>
      <w:r w:rsidR="00D86FB8" w:rsidRPr="00970707">
        <w:t xml:space="preserve">offre une danse captivante, presque hypnotique. </w:t>
      </w:r>
    </w:p>
    <w:p w14:paraId="32AC2695" w14:textId="2E0F20DC" w:rsidR="000611DD" w:rsidRPr="00970707" w:rsidRDefault="000611DD" w:rsidP="00847D32">
      <w:pPr>
        <w:jc w:val="both"/>
      </w:pPr>
      <w:r w:rsidRPr="00970707">
        <w:t>Pour compléter cette scène, un anneau métallique, à l'image d'un fil céleste, relie les deux astres, tandis que onze diamants ponctuent les heures d'un éclat pur.</w:t>
      </w:r>
    </w:p>
    <w:p w14:paraId="40862B0A" w14:textId="5E7D7736" w:rsidR="005C78B3" w:rsidRPr="00D46D7E" w:rsidRDefault="00080023" w:rsidP="00847D32">
      <w:pPr>
        <w:jc w:val="both"/>
      </w:pPr>
      <w:r w:rsidRPr="00970707">
        <w:t>Les aiguilles des heures et des minutes, en forme de Goutte de Rosée en nickel noir rehaussées de matière luminescente, se joignent à cette</w:t>
      </w:r>
      <w:r w:rsidRPr="00E43969">
        <w:t xml:space="preserve"> ronde avec une grâce discrète</w:t>
      </w:r>
      <w:r w:rsidRPr="00A95779">
        <w:t>.</w:t>
      </w:r>
    </w:p>
    <w:p w14:paraId="6EB2AED4" w14:textId="166447B5" w:rsidR="00486EFB" w:rsidRPr="00486EFB" w:rsidRDefault="00486EFB" w:rsidP="00847D32">
      <w:pPr>
        <w:jc w:val="both"/>
      </w:pPr>
      <w:r w:rsidRPr="00486EFB">
        <w:t xml:space="preserve">Le boîtier de 36 mm, réalisé en titane Grade 5 et surmonté d'une lunette en céramique blanche, dessine une silhouette à la fois légère et gracieuse. La couronne, également en titane, reprend cette touche de </w:t>
      </w:r>
      <w:proofErr w:type="gramStart"/>
      <w:r w:rsidRPr="00486EFB">
        <w:lastRenderedPageBreak/>
        <w:t>céramique</w:t>
      </w:r>
      <w:proofErr w:type="gramEnd"/>
      <w:r w:rsidRPr="00486EFB">
        <w:t xml:space="preserve"> et porte en son centre la fleur de lys, emblème de Bourges, ville natale de Louis Moinet. Les cornes se parent chacune d'un cabochon blanc, dernier éclat de cette composition lumineuse.</w:t>
      </w:r>
    </w:p>
    <w:p w14:paraId="4A27A0C2" w14:textId="77777777" w:rsidR="00BA71FD" w:rsidRDefault="00BA71FD" w:rsidP="00847D32">
      <w:pPr>
        <w:jc w:val="both"/>
      </w:pPr>
      <w:r w:rsidRPr="00BA71FD">
        <w:t>Deux versions sont proposées, chacune éditée en 28 pièces seulement : l'une dont la lunette est sertie de six diamants, l'autre pavée de soixante diamants, un pour chaque minute de l'heure.</w:t>
      </w:r>
    </w:p>
    <w:p w14:paraId="53150086" w14:textId="0D95E2BA" w:rsidR="005C78B3" w:rsidRPr="00D46D7E" w:rsidRDefault="005C78B3" w:rsidP="00847D32">
      <w:pPr>
        <w:jc w:val="both"/>
      </w:pPr>
      <w:r w:rsidRPr="00D46D7E">
        <w:t>La montre est animée par un mouvement automatique dont l'esthétique de la masse oscillante prolonge cette inspiration céleste : à l'image d'une éclipse figée dans le mécanisme, la lune vient se fondre dans le soleil.</w:t>
      </w:r>
    </w:p>
    <w:p w14:paraId="67C1F08A" w14:textId="00D4CD4E" w:rsidR="005C78B3" w:rsidRPr="00D46D7E" w:rsidRDefault="005C78B3" w:rsidP="00847D32">
      <w:pPr>
        <w:jc w:val="both"/>
      </w:pPr>
      <w:r w:rsidRPr="00D46D7E">
        <w:t xml:space="preserve">Enfin, un bracelet en caoutchouc véritable à la </w:t>
      </w:r>
      <w:r w:rsidR="00F86D1D">
        <w:t xml:space="preserve">texture </w:t>
      </w:r>
      <w:r w:rsidRPr="00D46D7E">
        <w:t>satin accompagne la pièce avec élégance. D'une grande douceur au porté, il souligne le caractère raffiné de SKYDANCE.</w:t>
      </w:r>
    </w:p>
    <w:p w14:paraId="0C95713B" w14:textId="77777777" w:rsidR="00BA71FD" w:rsidRDefault="00BA71FD" w:rsidP="005C78B3">
      <w:pPr>
        <w:rPr>
          <w:b/>
          <w:bCs/>
        </w:rPr>
      </w:pPr>
    </w:p>
    <w:p w14:paraId="1635D280" w14:textId="6D4F0C3D" w:rsidR="005C78B3" w:rsidRPr="00DA02C5" w:rsidRDefault="005C78B3" w:rsidP="005C78B3">
      <w:r w:rsidRPr="00DA02C5">
        <w:rPr>
          <w:b/>
          <w:bCs/>
        </w:rPr>
        <w:t>2026, deux jalons dans l'histoire de Louis Moinet</w:t>
      </w:r>
    </w:p>
    <w:p w14:paraId="29D92F59" w14:textId="77777777" w:rsidR="005C78B3" w:rsidRPr="00DA02C5" w:rsidRDefault="005C78B3" w:rsidP="00847D32">
      <w:pPr>
        <w:jc w:val="both"/>
      </w:pPr>
      <w:r w:rsidRPr="00DA02C5">
        <w:t>Le lancement de SKYDANCE s'inscrit dans une année marquée par deux jalons importants pour les Ateliers Louis Moinet.</w:t>
      </w:r>
    </w:p>
    <w:p w14:paraId="0BFA41AD" w14:textId="77777777" w:rsidR="005C78B3" w:rsidRDefault="005C78B3" w:rsidP="00847D32">
      <w:pPr>
        <w:jc w:val="both"/>
      </w:pPr>
      <w:r w:rsidRPr="00DA02C5">
        <w:t xml:space="preserve">2026 correspond aux 210 ans du premier chronographe de l'histoire, créé par Louis Moinet en 1816. </w:t>
      </w:r>
      <w:r w:rsidRPr="00344FF2">
        <w:t>Astronome passionné, l'horloger conçut cet instrument d'une précision inédite pour mesurer le déplacement des astres.</w:t>
      </w:r>
    </w:p>
    <w:p w14:paraId="1AB6433F" w14:textId="77777777" w:rsidR="005C78B3" w:rsidRDefault="005C78B3" w:rsidP="00847D32">
      <w:pPr>
        <w:jc w:val="both"/>
      </w:pPr>
      <w:r w:rsidRPr="00DA02C5">
        <w:t>2026 correspond également aux 220 ans de la date 1806, qui accompagne depuis toujours l'identité des Ateliers Louis Moinet. Cette année-là, Louis Moinet réalisa pour Napoléon Bonaparte une remarquable pendule, ouvrant la voie à de précieuses réalisations pour les grandes figures de son époque.</w:t>
      </w:r>
    </w:p>
    <w:p w14:paraId="5CDF09A3" w14:textId="4794E7EC" w:rsidR="00FD3C11" w:rsidRDefault="005D10BE" w:rsidP="00847D32">
      <w:pPr>
        <w:jc w:val="both"/>
      </w:pPr>
      <w:r w:rsidRPr="005D10BE">
        <w:t>Deux siècles plus tard, cette même passion des astres et cet art d'émerveiller se prolongent au féminin, avec SKYDANCE.</w:t>
      </w:r>
    </w:p>
    <w:p w14:paraId="41D8A768" w14:textId="77777777" w:rsidR="005C78B3" w:rsidRDefault="005C78B3" w:rsidP="005C78B3"/>
    <w:p w14:paraId="2F9B063E" w14:textId="77777777" w:rsidR="005C78B3" w:rsidRPr="00725536" w:rsidRDefault="005C78B3" w:rsidP="005C78B3">
      <w:r w:rsidRPr="00725536">
        <w:t xml:space="preserve"> </w:t>
      </w:r>
    </w:p>
    <w:p w14:paraId="210B89E1" w14:textId="77777777" w:rsidR="005C78B3" w:rsidRDefault="005C78B3" w:rsidP="00AA6801">
      <w:pPr>
        <w:jc w:val="both"/>
        <w:rPr>
          <w:rFonts w:ascii="Aptos" w:hAnsi="Aptos"/>
          <w:b/>
          <w:bCs/>
        </w:rPr>
      </w:pPr>
    </w:p>
    <w:p w14:paraId="50DB2E03" w14:textId="7EE0B3C8" w:rsidR="00EE7F98" w:rsidRDefault="00C3577D" w:rsidP="00D96870">
      <w:pPr>
        <w:rPr>
          <w:rFonts w:ascii="Aptos" w:hAnsi="Aptos"/>
          <w:b/>
          <w:bCs/>
        </w:rPr>
      </w:pPr>
      <w:r>
        <w:rPr>
          <w:rFonts w:ascii="Aptos" w:hAnsi="Aptos"/>
          <w:b/>
          <w:bCs/>
        </w:rPr>
        <w:br w:type="page"/>
      </w:r>
    </w:p>
    <w:p w14:paraId="297174EE" w14:textId="77777777" w:rsidR="00CA54EE" w:rsidRPr="00A344EA" w:rsidRDefault="00CA54EE" w:rsidP="00A54940">
      <w:pPr>
        <w:spacing w:after="0" w:line="276" w:lineRule="auto"/>
        <w:jc w:val="center"/>
        <w:rPr>
          <w:rFonts w:ascii="Aptos" w:hAnsi="Aptos"/>
          <w:w w:val="150"/>
        </w:rPr>
      </w:pPr>
      <w:r w:rsidRPr="00A344EA">
        <w:rPr>
          <w:rFonts w:ascii="Aptos" w:hAnsi="Aptos"/>
          <w:w w:val="150"/>
        </w:rPr>
        <w:lastRenderedPageBreak/>
        <w:t>FICHE TECHNIQUE</w:t>
      </w:r>
    </w:p>
    <w:tbl>
      <w:tblPr>
        <w:tblStyle w:val="Tableausimple1"/>
        <w:tblpPr w:leftFromText="141" w:rightFromText="141" w:vertAnchor="text" w:horzAnchor="margin" w:tblpX="-152" w:tblpY="643"/>
        <w:tblW w:w="9928" w:type="dxa"/>
        <w:tblInd w:w="0" w:type="dxa"/>
        <w:tblLook w:val="04A0" w:firstRow="1" w:lastRow="0" w:firstColumn="1" w:lastColumn="0" w:noHBand="0" w:noVBand="1"/>
      </w:tblPr>
      <w:tblGrid>
        <w:gridCol w:w="1985"/>
        <w:gridCol w:w="7943"/>
      </w:tblGrid>
      <w:tr w:rsidR="00CA54EE" w:rsidRPr="00A344EA" w14:paraId="058A405C" w14:textId="77777777" w:rsidTr="00BB2D5E">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992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9F97AC" w14:textId="77777777" w:rsidR="00CA54EE" w:rsidRPr="008355F8" w:rsidRDefault="00CA54EE" w:rsidP="00BB2D5E">
            <w:pPr>
              <w:jc w:val="both"/>
              <w:rPr>
                <w:rFonts w:ascii="Aptos" w:hAnsi="Aptos" w:cstheme="minorHAnsi"/>
              </w:rPr>
            </w:pPr>
            <w:bookmarkStart w:id="0" w:name="_Hlk99039249"/>
            <w:r w:rsidRPr="008355F8">
              <w:rPr>
                <w:rFonts w:ascii="Aptos" w:hAnsi="Aptos" w:cstheme="minorHAnsi"/>
              </w:rPr>
              <w:t xml:space="preserve">MONTRE </w:t>
            </w:r>
          </w:p>
        </w:tc>
      </w:tr>
      <w:tr w:rsidR="00CA54EE" w:rsidRPr="00A344EA" w14:paraId="09C1FACA" w14:textId="77777777" w:rsidTr="00BB2D5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D3B69B"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Modèle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112B97" w14:textId="62A8AD56" w:rsidR="00CA54EE" w:rsidRPr="00A344EA" w:rsidRDefault="005C78B3"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SKYDANCE</w:t>
            </w:r>
          </w:p>
        </w:tc>
      </w:tr>
      <w:tr w:rsidR="00BB2D5E" w:rsidRPr="00CA60E9" w14:paraId="27E1E856" w14:textId="77777777" w:rsidTr="00BB2D5E">
        <w:trPr>
          <w:trHeight w:val="7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B1CB780" w14:textId="77777777" w:rsidR="00BB2D5E" w:rsidRPr="00A344EA" w:rsidRDefault="00BB2D5E" w:rsidP="00BB2D5E">
            <w:pPr>
              <w:jc w:val="both"/>
              <w:rPr>
                <w:rFonts w:ascii="Aptos" w:hAnsi="Aptos" w:cstheme="minorHAnsi"/>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F7314E" w14:textId="2EC90513" w:rsidR="00CA60E9" w:rsidRPr="00CA60E9" w:rsidRDefault="00CA60E9"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fr-CH"/>
              </w:rPr>
            </w:pPr>
            <w:r w:rsidRPr="00CA60E9">
              <w:rPr>
                <w:rFonts w:ascii="Aptos" w:hAnsi="Aptos" w:cstheme="minorHAnsi"/>
                <w:lang w:val="fr-CH"/>
              </w:rPr>
              <w:t xml:space="preserve">LM-132.20.80 </w:t>
            </w:r>
            <w:r>
              <w:rPr>
                <w:rFonts w:ascii="Aptos" w:hAnsi="Aptos" w:cstheme="minorHAnsi"/>
                <w:lang w:val="fr-CH"/>
              </w:rPr>
              <w:t xml:space="preserve">avec </w:t>
            </w:r>
            <w:r w:rsidRPr="00CA60E9">
              <w:rPr>
                <w:rFonts w:ascii="Aptos" w:hAnsi="Aptos" w:cstheme="minorHAnsi"/>
                <w:lang w:val="fr-CH"/>
              </w:rPr>
              <w:t>17 diam</w:t>
            </w:r>
            <w:r>
              <w:rPr>
                <w:rFonts w:ascii="Aptos" w:hAnsi="Aptos" w:cstheme="minorHAnsi"/>
                <w:lang w:val="fr-CH"/>
              </w:rPr>
              <w:t>ants</w:t>
            </w:r>
            <w:r w:rsidRPr="00CA60E9">
              <w:rPr>
                <w:rFonts w:ascii="Aptos" w:hAnsi="Aptos" w:cstheme="minorHAnsi"/>
                <w:lang w:val="fr-CH"/>
              </w:rPr>
              <w:t xml:space="preserve"> – édition limitée à</w:t>
            </w:r>
            <w:r>
              <w:rPr>
                <w:rFonts w:ascii="Aptos" w:hAnsi="Aptos" w:cstheme="minorHAnsi"/>
                <w:lang w:val="fr-CH"/>
              </w:rPr>
              <w:t xml:space="preserve"> 28 exemplaires </w:t>
            </w:r>
          </w:p>
          <w:p w14:paraId="67B86404" w14:textId="7CC42917" w:rsidR="00CA60E9" w:rsidRPr="00CA60E9" w:rsidRDefault="00CA60E9"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fr-CH"/>
              </w:rPr>
            </w:pPr>
            <w:r w:rsidRPr="00CA60E9">
              <w:rPr>
                <w:rFonts w:ascii="Aptos" w:hAnsi="Aptos" w:cstheme="minorHAnsi"/>
                <w:lang w:val="fr-CH"/>
              </w:rPr>
              <w:t xml:space="preserve">LM-132.2D.80 </w:t>
            </w:r>
            <w:r>
              <w:rPr>
                <w:rFonts w:ascii="Aptos" w:hAnsi="Aptos" w:cstheme="minorHAnsi"/>
                <w:lang w:val="fr-CH"/>
              </w:rPr>
              <w:t>avec</w:t>
            </w:r>
            <w:r w:rsidRPr="00CA60E9">
              <w:rPr>
                <w:rFonts w:ascii="Aptos" w:hAnsi="Aptos" w:cstheme="minorHAnsi"/>
                <w:lang w:val="fr-CH"/>
              </w:rPr>
              <w:t xml:space="preserve"> 71 diam</w:t>
            </w:r>
            <w:r>
              <w:rPr>
                <w:rFonts w:ascii="Aptos" w:hAnsi="Aptos" w:cstheme="minorHAnsi"/>
                <w:lang w:val="fr-CH"/>
              </w:rPr>
              <w:t>ants</w:t>
            </w:r>
            <w:r w:rsidRPr="00CA60E9">
              <w:rPr>
                <w:rFonts w:ascii="Aptos" w:hAnsi="Aptos" w:cstheme="minorHAnsi"/>
                <w:lang w:val="fr-CH"/>
              </w:rPr>
              <w:t xml:space="preserve"> – édition limit</w:t>
            </w:r>
            <w:r>
              <w:rPr>
                <w:rFonts w:ascii="Aptos" w:hAnsi="Aptos" w:cstheme="minorHAnsi"/>
                <w:lang w:val="fr-CH"/>
              </w:rPr>
              <w:t xml:space="preserve">ée à 28 exemplaires </w:t>
            </w:r>
          </w:p>
        </w:tc>
      </w:tr>
      <w:tr w:rsidR="00CA54EE" w:rsidRPr="00A344EA" w14:paraId="418B83BC" w14:textId="77777777" w:rsidTr="00BB2D5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92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1BED8AE" w14:textId="22FB294A" w:rsidR="00CA54EE" w:rsidRPr="008355F8" w:rsidRDefault="00CA54EE" w:rsidP="00BB2D5E">
            <w:pPr>
              <w:jc w:val="both"/>
              <w:rPr>
                <w:rFonts w:ascii="Aptos" w:hAnsi="Aptos" w:cstheme="minorHAnsi"/>
              </w:rPr>
            </w:pPr>
            <w:r w:rsidRPr="008355F8">
              <w:rPr>
                <w:rFonts w:ascii="Aptos" w:hAnsi="Aptos" w:cstheme="minorHAnsi"/>
              </w:rPr>
              <w:t>BO</w:t>
            </w:r>
            <w:r w:rsidR="00347FE5" w:rsidRPr="008355F8">
              <w:rPr>
                <w:rFonts w:ascii="Aptos" w:hAnsi="Aptos" w:cstheme="minorHAnsi"/>
              </w:rPr>
              <w:t>I</w:t>
            </w:r>
            <w:r w:rsidRPr="008355F8">
              <w:rPr>
                <w:rFonts w:ascii="Aptos" w:hAnsi="Aptos" w:cstheme="minorHAnsi"/>
              </w:rPr>
              <w:t xml:space="preserve">TIER </w:t>
            </w:r>
          </w:p>
        </w:tc>
      </w:tr>
      <w:tr w:rsidR="00CA54EE" w:rsidRPr="00A344EA" w14:paraId="168B46BA"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9908D" w14:textId="6CB61246" w:rsidR="00CA54EE" w:rsidRPr="00A344EA" w:rsidRDefault="00CA54EE" w:rsidP="00BB2D5E">
            <w:pPr>
              <w:jc w:val="both"/>
              <w:rPr>
                <w:rFonts w:ascii="Aptos" w:hAnsi="Aptos" w:cstheme="minorHAnsi"/>
                <w:b w:val="0"/>
                <w:bCs w:val="0"/>
              </w:rPr>
            </w:pPr>
            <w:r w:rsidRPr="00A344EA">
              <w:rPr>
                <w:rFonts w:ascii="Aptos" w:hAnsi="Aptos" w:cstheme="minorHAnsi"/>
                <w:b w:val="0"/>
                <w:bCs w:val="0"/>
              </w:rPr>
              <w:t>Matière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112DB3" w14:textId="77777777" w:rsidR="00CA54EE" w:rsidRPr="008355F8" w:rsidRDefault="00CA54EE"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8355F8">
              <w:rPr>
                <w:rFonts w:ascii="Aptos" w:hAnsi="Aptos" w:cstheme="minorHAnsi"/>
              </w:rPr>
              <w:t>Titane Grade 5 poli et satiné</w:t>
            </w:r>
            <w:r w:rsidR="005C78B3" w:rsidRPr="008355F8">
              <w:rPr>
                <w:rFonts w:ascii="Aptos" w:hAnsi="Aptos" w:cstheme="minorHAnsi"/>
              </w:rPr>
              <w:t xml:space="preserve">, lunette céramique blanche </w:t>
            </w:r>
          </w:p>
          <w:p w14:paraId="4091021C" w14:textId="6455456F" w:rsidR="00D76412" w:rsidRPr="008355F8" w:rsidRDefault="00D76412"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fr-CH"/>
              </w:rPr>
            </w:pPr>
            <w:r w:rsidRPr="008355F8">
              <w:rPr>
                <w:rFonts w:ascii="Aptos" w:hAnsi="Aptos" w:cstheme="minorHAnsi"/>
              </w:rPr>
              <w:t xml:space="preserve">Serti de 6 diamants </w:t>
            </w:r>
            <w:r w:rsidR="008355F8" w:rsidRPr="008355F8">
              <w:rPr>
                <w:rFonts w:ascii="Aptos" w:hAnsi="Aptos" w:cstheme="minorHAnsi"/>
              </w:rPr>
              <w:t xml:space="preserve">VVS </w:t>
            </w:r>
            <w:r w:rsidR="008355F8" w:rsidRPr="008355F8">
              <w:rPr>
                <w:rFonts w:ascii="Aptos" w:hAnsi="Aptos" w:cstheme="minorHAnsi"/>
                <w:lang w:val="fr-CH"/>
              </w:rPr>
              <w:t>0.159 ct (ø 1.90 mm)</w:t>
            </w:r>
          </w:p>
          <w:p w14:paraId="3A729176" w14:textId="403C4CA6" w:rsidR="00D76412" w:rsidRPr="008355F8" w:rsidRDefault="00D76412"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fr-CH"/>
              </w:rPr>
            </w:pPr>
            <w:r w:rsidRPr="008355F8">
              <w:rPr>
                <w:rFonts w:ascii="Aptos" w:hAnsi="Aptos" w:cstheme="minorHAnsi"/>
              </w:rPr>
              <w:t xml:space="preserve">Ou version 60 diamants </w:t>
            </w:r>
            <w:r w:rsidR="008355F8" w:rsidRPr="008355F8">
              <w:rPr>
                <w:rFonts w:ascii="Aptos" w:hAnsi="Aptos" w:cstheme="minorHAnsi"/>
                <w:lang w:val="fr-CH"/>
              </w:rPr>
              <w:t>VVS 0.65 ct</w:t>
            </w:r>
          </w:p>
          <w:p w14:paraId="5A88A62F" w14:textId="365597F4" w:rsidR="008355F8" w:rsidRPr="008355F8" w:rsidRDefault="008355F8"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fr-CH"/>
              </w:rPr>
            </w:pPr>
            <w:r w:rsidRPr="008355F8">
              <w:rPr>
                <w:rFonts w:ascii="Aptos" w:hAnsi="Aptos" w:cstheme="minorHAnsi"/>
                <w:lang w:val="fr-CH"/>
              </w:rPr>
              <w:t xml:space="preserve">(54 pcs ø 1.20 mm et 6 pcs ø 1.90 mm) </w:t>
            </w:r>
          </w:p>
          <w:p w14:paraId="1DD2C019" w14:textId="4688ECE6" w:rsidR="00D76412" w:rsidRPr="008355F8" w:rsidRDefault="00D76412"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EE0000"/>
              </w:rPr>
            </w:pPr>
            <w:r w:rsidRPr="008355F8">
              <w:rPr>
                <w:rFonts w:ascii="Aptos" w:hAnsi="Aptos" w:cstheme="minorHAnsi"/>
              </w:rPr>
              <w:t xml:space="preserve">Cabochons </w:t>
            </w:r>
            <w:r w:rsidR="008355F8" w:rsidRPr="008355F8">
              <w:rPr>
                <w:rFonts w:ascii="Aptos" w:hAnsi="Aptos" w:cstheme="minorHAnsi"/>
              </w:rPr>
              <w:t xml:space="preserve">en céramique </w:t>
            </w:r>
            <w:r w:rsidRPr="008355F8">
              <w:rPr>
                <w:rFonts w:ascii="Aptos" w:hAnsi="Aptos" w:cstheme="minorHAnsi"/>
              </w:rPr>
              <w:t xml:space="preserve">sur les cornes </w:t>
            </w:r>
          </w:p>
          <w:p w14:paraId="413B2F1D" w14:textId="026BE5B4" w:rsidR="00D76412" w:rsidRPr="008355F8" w:rsidRDefault="00D76412"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8355F8">
              <w:rPr>
                <w:rFonts w:ascii="Aptos" w:hAnsi="Aptos" w:cstheme="minorHAnsi"/>
              </w:rPr>
              <w:t>Couronne en titane Grade 5 avec fleur de lys et anneau en</w:t>
            </w:r>
            <w:r w:rsidRPr="008355F8">
              <w:rPr>
                <w:rFonts w:ascii="Aptos" w:hAnsi="Aptos" w:cstheme="minorHAnsi"/>
                <w:color w:val="000000" w:themeColor="text1"/>
              </w:rPr>
              <w:t xml:space="preserve"> céramique</w:t>
            </w:r>
          </w:p>
        </w:tc>
      </w:tr>
      <w:tr w:rsidR="00CA54EE" w:rsidRPr="00A344EA" w14:paraId="7E963A32" w14:textId="77777777" w:rsidTr="00BB2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250337"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Verres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F95748" w14:textId="7B5A92BB" w:rsidR="00CA54EE" w:rsidRPr="008355F8" w:rsidRDefault="00CA54EE"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8355F8">
              <w:rPr>
                <w:rFonts w:ascii="Aptos" w:hAnsi="Aptos" w:cstheme="minorHAnsi"/>
              </w:rPr>
              <w:t xml:space="preserve">Saphir | Traitement anti-reflet double face </w:t>
            </w:r>
          </w:p>
        </w:tc>
      </w:tr>
      <w:tr w:rsidR="00CA54EE" w:rsidRPr="00A344EA" w14:paraId="3D726158" w14:textId="77777777" w:rsidTr="00BB2D5E">
        <w:trPr>
          <w:trHeight w:val="263"/>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439695"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Diamètre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FF4CD3D" w14:textId="212B47A1" w:rsidR="00CA54EE" w:rsidRPr="00A344EA" w:rsidRDefault="005C78B3"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3</w:t>
            </w:r>
            <w:r w:rsidR="00D96870">
              <w:rPr>
                <w:rFonts w:ascii="Aptos" w:hAnsi="Aptos" w:cstheme="minorHAnsi"/>
              </w:rPr>
              <w:t>5.60</w:t>
            </w:r>
            <w:r w:rsidR="00347FE5" w:rsidRPr="00A344EA">
              <w:rPr>
                <w:rFonts w:ascii="Aptos" w:hAnsi="Aptos" w:cstheme="minorHAnsi"/>
              </w:rPr>
              <w:t xml:space="preserve"> </w:t>
            </w:r>
            <w:r w:rsidR="00CA54EE" w:rsidRPr="00A344EA">
              <w:rPr>
                <w:rFonts w:ascii="Aptos" w:hAnsi="Aptos" w:cstheme="minorHAnsi"/>
              </w:rPr>
              <w:t>mm</w:t>
            </w:r>
          </w:p>
        </w:tc>
      </w:tr>
      <w:tr w:rsidR="00CA54EE" w:rsidRPr="00A344EA" w14:paraId="523B0400" w14:textId="77777777" w:rsidTr="00BB2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0D520B"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Epaisseur</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117178" w14:textId="2B753196" w:rsidR="00CA54EE" w:rsidRPr="00A344EA" w:rsidRDefault="005C78B3"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5C78B3">
              <w:rPr>
                <w:rFonts w:ascii="Aptos" w:hAnsi="Aptos" w:cstheme="minorHAnsi"/>
              </w:rPr>
              <w:t>12.10</w:t>
            </w:r>
            <w:r w:rsidR="00CA54EE" w:rsidRPr="005C78B3">
              <w:rPr>
                <w:rFonts w:ascii="Aptos" w:hAnsi="Aptos" w:cstheme="minorHAnsi"/>
              </w:rPr>
              <w:t xml:space="preserve"> mm</w:t>
            </w:r>
          </w:p>
        </w:tc>
      </w:tr>
      <w:tr w:rsidR="00CA54EE" w:rsidRPr="00A344EA" w14:paraId="0D43BA9C"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15540F"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Etanchéité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46980A" w14:textId="2F8C429F" w:rsidR="00CA54EE" w:rsidRPr="00A344EA" w:rsidRDefault="009664D6"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5</w:t>
            </w:r>
            <w:r w:rsidR="00CA54EE" w:rsidRPr="00A344EA">
              <w:rPr>
                <w:rFonts w:ascii="Aptos" w:hAnsi="Aptos" w:cstheme="minorHAnsi"/>
              </w:rPr>
              <w:t xml:space="preserve">0 mètres </w:t>
            </w:r>
          </w:p>
        </w:tc>
      </w:tr>
      <w:tr w:rsidR="00CA54EE" w:rsidRPr="00A344EA" w14:paraId="05902FDB" w14:textId="77777777" w:rsidTr="00BB2D5E">
        <w:trPr>
          <w:cnfStyle w:val="000000100000" w:firstRow="0" w:lastRow="0" w:firstColumn="0" w:lastColumn="0" w:oddVBand="0" w:evenVBand="0" w:oddHBand="1" w:evenHBand="0" w:firstRowFirstColumn="0" w:firstRowLastColumn="0" w:lastRowFirstColumn="0" w:lastRowLastColumn="0"/>
          <w:trHeight w:val="469"/>
        </w:trPr>
        <w:tc>
          <w:tcPr>
            <w:cnfStyle w:val="001000000000" w:firstRow="0" w:lastRow="0" w:firstColumn="1" w:lastColumn="0" w:oddVBand="0" w:evenVBand="0" w:oddHBand="0" w:evenHBand="0" w:firstRowFirstColumn="0" w:firstRowLastColumn="0" w:lastRowFirstColumn="0" w:lastRowLastColumn="0"/>
            <w:tcW w:w="992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5AB9A0" w14:textId="77777777" w:rsidR="00CA54EE" w:rsidRPr="008355F8" w:rsidRDefault="00CA54EE" w:rsidP="00BB2D5E">
            <w:pPr>
              <w:jc w:val="both"/>
              <w:rPr>
                <w:rFonts w:ascii="Aptos" w:hAnsi="Aptos" w:cstheme="minorHAnsi"/>
              </w:rPr>
            </w:pPr>
            <w:r w:rsidRPr="008355F8">
              <w:rPr>
                <w:rFonts w:ascii="Aptos" w:hAnsi="Aptos" w:cstheme="minorHAnsi"/>
              </w:rPr>
              <w:t xml:space="preserve">CADRAN </w:t>
            </w:r>
          </w:p>
        </w:tc>
      </w:tr>
      <w:tr w:rsidR="00CA54EE" w:rsidRPr="00A344EA" w14:paraId="768ACA6C" w14:textId="77777777" w:rsidTr="00BB2D5E">
        <w:trPr>
          <w:trHeight w:val="555"/>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889A70"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Cadran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995ECE" w14:textId="5280F21C" w:rsidR="00CA54EE" w:rsidRDefault="005C78B3"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Nacre blanche</w:t>
            </w:r>
          </w:p>
          <w:p w14:paraId="113C0153" w14:textId="710D1251" w:rsidR="008355F8" w:rsidRPr="008355F8" w:rsidRDefault="005C78B3"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 xml:space="preserve">11 diamants </w:t>
            </w:r>
            <w:r w:rsidR="008355F8" w:rsidRPr="008355F8">
              <w:rPr>
                <w:rFonts w:ascii="Aptos" w:hAnsi="Aptos" w:cstheme="minorHAnsi"/>
                <w:lang w:val="fr-CH"/>
              </w:rPr>
              <w:t>VVS 0.12 ct</w:t>
            </w:r>
          </w:p>
          <w:p w14:paraId="530C12D9" w14:textId="6518910C" w:rsidR="008355F8" w:rsidRPr="008355F8" w:rsidRDefault="008355F8"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lang w:val="fr-CH"/>
              </w:rPr>
            </w:pPr>
            <w:r w:rsidRPr="008355F8">
              <w:rPr>
                <w:rFonts w:ascii="Aptos" w:hAnsi="Aptos" w:cstheme="minorHAnsi"/>
                <w:lang w:val="fr-CH"/>
              </w:rPr>
              <w:t xml:space="preserve"> (9 pcs ø 1.20 mm et 2 pcs ø 1.60 mm) </w:t>
            </w:r>
          </w:p>
          <w:p w14:paraId="1A2E97C3" w14:textId="40A4102B" w:rsidR="00CA54EE" w:rsidRDefault="005C78B3"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Météorite lunaire</w:t>
            </w:r>
            <w:r w:rsidR="008355F8">
              <w:rPr>
                <w:rFonts w:ascii="Aptos" w:hAnsi="Aptos" w:cstheme="minorHAnsi"/>
              </w:rPr>
              <w:t xml:space="preserve"> </w:t>
            </w:r>
            <w:r>
              <w:rPr>
                <w:rFonts w:ascii="Aptos" w:hAnsi="Aptos" w:cstheme="minorHAnsi"/>
              </w:rPr>
              <w:t>Dhofar 457</w:t>
            </w:r>
            <w:r w:rsidR="00CA54EE" w:rsidRPr="00A344EA">
              <w:rPr>
                <w:rFonts w:ascii="Aptos" w:hAnsi="Aptos" w:cstheme="minorHAnsi"/>
              </w:rPr>
              <w:t xml:space="preserve"> </w:t>
            </w:r>
          </w:p>
          <w:p w14:paraId="6EF63637" w14:textId="1B73AE75" w:rsidR="00756524" w:rsidRPr="00A344EA" w:rsidRDefault="00756524"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Aventurine</w:t>
            </w:r>
            <w:r w:rsidR="008355F8">
              <w:rPr>
                <w:rFonts w:ascii="Aptos" w:hAnsi="Aptos" w:cstheme="minorHAnsi"/>
              </w:rPr>
              <w:t xml:space="preserve"> noire</w:t>
            </w:r>
          </w:p>
        </w:tc>
      </w:tr>
      <w:tr w:rsidR="00CA54EE" w:rsidRPr="00A344EA" w14:paraId="350B4F68" w14:textId="77777777" w:rsidTr="00BB2D5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36AB3"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Aiguilles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39EB78" w14:textId="4B072518" w:rsidR="00CA54EE" w:rsidRPr="00A344EA" w:rsidRDefault="00CA54EE"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 xml:space="preserve">Heures et minutes : </w:t>
            </w:r>
            <w:r w:rsidR="005C78B3">
              <w:rPr>
                <w:rFonts w:ascii="Aptos" w:hAnsi="Aptos" w:cstheme="minorHAnsi"/>
              </w:rPr>
              <w:t>Gouttes de Rosée, nickel noir, avec SLN</w:t>
            </w:r>
          </w:p>
        </w:tc>
      </w:tr>
      <w:tr w:rsidR="00CA54EE" w:rsidRPr="00A344EA" w14:paraId="2F29C2C4" w14:textId="77777777" w:rsidTr="00BB2D5E">
        <w:trPr>
          <w:trHeight w:val="139"/>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F22971" w14:textId="77777777" w:rsidR="00CA54EE" w:rsidRPr="00A344EA" w:rsidRDefault="00CA54EE" w:rsidP="00BB2D5E">
            <w:pPr>
              <w:jc w:val="both"/>
              <w:rPr>
                <w:rFonts w:ascii="Aptos" w:hAnsi="Aptos" w:cstheme="minorHAnsi"/>
                <w:b w:val="0"/>
                <w:bCs w:val="0"/>
              </w:rPr>
            </w:pP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2C93AB" w14:textId="77777777" w:rsidR="00CA54EE" w:rsidRPr="00A344EA" w:rsidRDefault="00CA54EE"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p>
        </w:tc>
      </w:tr>
      <w:tr w:rsidR="00CA54EE" w:rsidRPr="00A344EA" w14:paraId="557D1A16" w14:textId="77777777" w:rsidTr="00BB2D5E">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992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21A328" w14:textId="77777777" w:rsidR="00CA54EE" w:rsidRPr="008355F8" w:rsidRDefault="00CA54EE" w:rsidP="00BB2D5E">
            <w:pPr>
              <w:jc w:val="both"/>
              <w:rPr>
                <w:rFonts w:ascii="Aptos" w:hAnsi="Aptos" w:cstheme="minorHAnsi"/>
              </w:rPr>
            </w:pPr>
            <w:r w:rsidRPr="008355F8">
              <w:rPr>
                <w:rFonts w:ascii="Aptos" w:hAnsi="Aptos" w:cstheme="minorHAnsi"/>
              </w:rPr>
              <w:t xml:space="preserve">MOUVEMENT </w:t>
            </w:r>
          </w:p>
        </w:tc>
      </w:tr>
      <w:tr w:rsidR="00CA54EE" w:rsidRPr="00A344EA" w14:paraId="23459480"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6E026D"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Calibre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600250" w14:textId="3FC764C3" w:rsidR="00CA54EE" w:rsidRPr="008355F8" w:rsidRDefault="00CA54EE"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8355F8">
              <w:rPr>
                <w:rFonts w:ascii="Aptos" w:hAnsi="Aptos" w:cstheme="minorHAnsi"/>
                <w:color w:val="000000" w:themeColor="text1"/>
              </w:rPr>
              <w:t>LM</w:t>
            </w:r>
            <w:r w:rsidR="008355F8" w:rsidRPr="008355F8">
              <w:rPr>
                <w:rFonts w:ascii="Aptos" w:hAnsi="Aptos" w:cstheme="minorHAnsi"/>
                <w:color w:val="000000" w:themeColor="text1"/>
              </w:rPr>
              <w:t>58</w:t>
            </w:r>
          </w:p>
        </w:tc>
      </w:tr>
      <w:tr w:rsidR="00F02A6C" w:rsidRPr="00A344EA" w14:paraId="6CBF6E8A" w14:textId="77777777" w:rsidTr="00BB2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B32B29" w14:textId="335D2C14" w:rsidR="00F02A6C" w:rsidRPr="00F02A6C" w:rsidRDefault="00F02A6C" w:rsidP="00BB2D5E">
            <w:pPr>
              <w:jc w:val="both"/>
              <w:rPr>
                <w:rFonts w:ascii="Aptos" w:hAnsi="Aptos" w:cstheme="minorHAnsi"/>
                <w:b w:val="0"/>
                <w:bCs w:val="0"/>
              </w:rPr>
            </w:pPr>
            <w:r w:rsidRPr="00F02A6C">
              <w:rPr>
                <w:rFonts w:ascii="Aptos" w:hAnsi="Aptos" w:cstheme="minorHAnsi"/>
                <w:b w:val="0"/>
                <w:bCs w:val="0"/>
              </w:rPr>
              <w:t>Masse oscillante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8B86CD" w14:textId="7624BB8C" w:rsidR="00F02A6C" w:rsidRPr="008355F8" w:rsidRDefault="008355F8"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8355F8">
              <w:rPr>
                <w:rFonts w:ascii="Aptos" w:hAnsi="Aptos" w:cstheme="minorHAnsi"/>
                <w:color w:val="000000" w:themeColor="text1"/>
                <w:lang w:val="fr-CH"/>
              </w:rPr>
              <w:t>Décor soleil et lune. Quatre éléments : base rhodiée, soleil poli doré, pastille PVD noire et applique de lune dorée.</w:t>
            </w:r>
          </w:p>
        </w:tc>
      </w:tr>
      <w:tr w:rsidR="00CA54EE" w:rsidRPr="00A344EA" w14:paraId="407191D8"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5EB962"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Dimensions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FAB800" w14:textId="29C198F3" w:rsidR="00CA54EE" w:rsidRPr="008355F8" w:rsidRDefault="00CA54EE"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8355F8">
              <w:rPr>
                <w:rFonts w:ascii="Aptos" w:hAnsi="Aptos" w:cstheme="minorHAnsi"/>
                <w:color w:val="000000" w:themeColor="text1"/>
              </w:rPr>
              <w:t xml:space="preserve">Diamètre : </w:t>
            </w:r>
            <w:r w:rsidR="008355F8" w:rsidRPr="008355F8">
              <w:rPr>
                <w:rFonts w:ascii="Aptos" w:hAnsi="Aptos" w:cstheme="minorHAnsi"/>
                <w:color w:val="000000" w:themeColor="text1"/>
              </w:rPr>
              <w:t>26</w:t>
            </w:r>
            <w:r w:rsidR="00FB71F5" w:rsidRPr="008355F8">
              <w:rPr>
                <w:rFonts w:ascii="Aptos" w:hAnsi="Aptos" w:cstheme="minorHAnsi"/>
                <w:color w:val="000000" w:themeColor="text1"/>
              </w:rPr>
              <w:t xml:space="preserve"> </w:t>
            </w:r>
            <w:r w:rsidRPr="008355F8">
              <w:rPr>
                <w:rFonts w:ascii="Aptos" w:hAnsi="Aptos" w:cstheme="minorHAnsi"/>
                <w:color w:val="000000" w:themeColor="text1"/>
              </w:rPr>
              <w:t xml:space="preserve">mm | Hauteur : </w:t>
            </w:r>
            <w:proofErr w:type="gramStart"/>
            <w:r w:rsidR="008355F8" w:rsidRPr="008355F8">
              <w:rPr>
                <w:rFonts w:ascii="Aptos" w:hAnsi="Aptos" w:cstheme="minorHAnsi"/>
                <w:color w:val="000000" w:themeColor="text1"/>
              </w:rPr>
              <w:t>5.25</w:t>
            </w:r>
            <w:r w:rsidR="00FB71F5" w:rsidRPr="008355F8">
              <w:rPr>
                <w:rFonts w:ascii="Aptos" w:hAnsi="Aptos" w:cstheme="minorHAnsi"/>
                <w:color w:val="000000" w:themeColor="text1"/>
              </w:rPr>
              <w:t xml:space="preserve"> </w:t>
            </w:r>
            <w:r w:rsidRPr="008355F8">
              <w:rPr>
                <w:rFonts w:ascii="Aptos" w:hAnsi="Aptos" w:cstheme="minorHAnsi"/>
                <w:color w:val="000000" w:themeColor="text1"/>
              </w:rPr>
              <w:t xml:space="preserve"> mm</w:t>
            </w:r>
            <w:proofErr w:type="gramEnd"/>
          </w:p>
        </w:tc>
      </w:tr>
      <w:tr w:rsidR="00CA54EE" w:rsidRPr="00A344EA" w14:paraId="1340E639" w14:textId="77777777" w:rsidTr="00BB2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F4EDFF"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Fonctions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5B4A5E" w14:textId="1A2EBCD3" w:rsidR="00FA058E" w:rsidRPr="008355F8" w:rsidRDefault="00CA54EE"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8355F8">
              <w:rPr>
                <w:rFonts w:ascii="Aptos" w:hAnsi="Aptos" w:cstheme="minorHAnsi"/>
                <w:color w:val="000000" w:themeColor="text1"/>
              </w:rPr>
              <w:t xml:space="preserve">Heures | Minutes </w:t>
            </w:r>
          </w:p>
        </w:tc>
      </w:tr>
      <w:tr w:rsidR="00CA54EE" w:rsidRPr="00A344EA" w14:paraId="4482944A"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CCC5AA" w14:textId="5CF82547" w:rsidR="00CA54EE" w:rsidRPr="00A344EA" w:rsidRDefault="00FB71F5" w:rsidP="00BB2D5E">
            <w:pPr>
              <w:jc w:val="both"/>
              <w:rPr>
                <w:rFonts w:ascii="Aptos" w:hAnsi="Aptos" w:cstheme="minorHAnsi"/>
                <w:b w:val="0"/>
                <w:bCs w:val="0"/>
              </w:rPr>
            </w:pPr>
            <w:r>
              <w:rPr>
                <w:rFonts w:ascii="Aptos" w:hAnsi="Aptos" w:cstheme="minorHAnsi"/>
                <w:b w:val="0"/>
                <w:bCs w:val="0"/>
              </w:rPr>
              <w:t xml:space="preserve">Animation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C7E400" w14:textId="60DFB0F2" w:rsidR="00CA54EE" w:rsidRPr="008355F8" w:rsidRDefault="00F02A6C"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8355F8">
              <w:rPr>
                <w:rFonts w:ascii="Aptos" w:hAnsi="Aptos" w:cstheme="minorHAnsi"/>
                <w:color w:val="000000" w:themeColor="text1"/>
              </w:rPr>
              <w:t xml:space="preserve">Soleil rotatif </w:t>
            </w:r>
            <w:r w:rsidR="00BA71FD" w:rsidRPr="008355F8">
              <w:rPr>
                <w:rFonts w:ascii="Aptos" w:hAnsi="Aptos" w:cstheme="minorHAnsi"/>
                <w:color w:val="000000" w:themeColor="text1"/>
              </w:rPr>
              <w:t>60 secondes</w:t>
            </w:r>
          </w:p>
        </w:tc>
      </w:tr>
      <w:tr w:rsidR="00CA54EE" w:rsidRPr="00A344EA" w14:paraId="3C18C3A8" w14:textId="77777777" w:rsidTr="00BB2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7FAEE0"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lang w:val="en-US"/>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64B8F8" w14:textId="5204ED91" w:rsidR="00CA54EE" w:rsidRPr="008355F8" w:rsidRDefault="00CA54EE"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r w:rsidRPr="008355F8">
              <w:rPr>
                <w:rFonts w:ascii="Aptos" w:hAnsi="Aptos" w:cstheme="minorHAnsi"/>
                <w:color w:val="000000" w:themeColor="text1"/>
              </w:rPr>
              <w:t xml:space="preserve">Mécanique </w:t>
            </w:r>
            <w:r w:rsidR="001D00FC">
              <w:rPr>
                <w:rFonts w:ascii="Aptos" w:hAnsi="Aptos" w:cstheme="minorHAnsi"/>
                <w:color w:val="000000" w:themeColor="text1"/>
              </w:rPr>
              <w:t>automatique</w:t>
            </w:r>
          </w:p>
        </w:tc>
      </w:tr>
      <w:tr w:rsidR="00CA54EE" w:rsidRPr="00A344EA" w14:paraId="6D84B6DF"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C2E73D"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Composants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2DD659" w14:textId="6394E6F9" w:rsidR="00CA54EE" w:rsidRPr="00A344EA" w:rsidRDefault="00970707"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Pr>
                <w:rFonts w:ascii="Aptos" w:hAnsi="Aptos" w:cstheme="minorHAnsi"/>
              </w:rPr>
              <w:t>183</w:t>
            </w:r>
          </w:p>
        </w:tc>
      </w:tr>
      <w:tr w:rsidR="00CA54EE" w:rsidRPr="00A344EA" w14:paraId="301D0CD2" w14:textId="77777777" w:rsidTr="00BB2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687F1A"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0C61D" w14:textId="7438C579" w:rsidR="00CA54EE" w:rsidRPr="00A344EA" w:rsidRDefault="00CA54EE"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sidRPr="00A344EA">
              <w:rPr>
                <w:rFonts w:ascii="Aptos" w:hAnsi="Aptos" w:cstheme="minorHAnsi"/>
              </w:rPr>
              <w:t>28</w:t>
            </w:r>
            <w:r w:rsidR="00347FE5" w:rsidRPr="00A344EA">
              <w:rPr>
                <w:rFonts w:ascii="Aptos" w:hAnsi="Aptos" w:cstheme="minorHAnsi"/>
              </w:rPr>
              <w:t>’</w:t>
            </w:r>
            <w:r w:rsidRPr="00A344EA">
              <w:rPr>
                <w:rFonts w:ascii="Aptos" w:hAnsi="Aptos" w:cstheme="minorHAnsi"/>
              </w:rPr>
              <w:t>800 vibrations</w:t>
            </w:r>
            <w:r w:rsidR="00865B5C">
              <w:rPr>
                <w:rFonts w:ascii="Aptos" w:hAnsi="Aptos" w:cstheme="minorHAnsi"/>
              </w:rPr>
              <w:t xml:space="preserve"> par heure</w:t>
            </w:r>
          </w:p>
        </w:tc>
      </w:tr>
      <w:tr w:rsidR="00CA54EE" w:rsidRPr="00A344EA" w14:paraId="5A5C188D"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81964D"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 xml:space="preserve">Fréquence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6FE2C9" w14:textId="55B69D6D" w:rsidR="00CA54EE" w:rsidRPr="00A344EA" w:rsidRDefault="00CA54EE"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A344EA">
              <w:rPr>
                <w:rFonts w:ascii="Aptos" w:hAnsi="Aptos" w:cstheme="minorHAnsi"/>
              </w:rPr>
              <w:t>4</w:t>
            </w:r>
            <w:r w:rsidR="00347FE5" w:rsidRPr="00A344EA">
              <w:rPr>
                <w:rFonts w:ascii="Aptos" w:hAnsi="Aptos" w:cstheme="minorHAnsi"/>
              </w:rPr>
              <w:t xml:space="preserve"> </w:t>
            </w:r>
            <w:r w:rsidRPr="00A344EA">
              <w:rPr>
                <w:rFonts w:ascii="Aptos" w:hAnsi="Aptos" w:cstheme="minorHAnsi"/>
              </w:rPr>
              <w:t xml:space="preserve">Hz </w:t>
            </w:r>
          </w:p>
        </w:tc>
      </w:tr>
      <w:tr w:rsidR="00CA54EE" w:rsidRPr="00A344EA" w14:paraId="5EB1494E" w14:textId="77777777" w:rsidTr="00BB2D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26C9C5" w14:textId="77777777" w:rsidR="00CA54EE" w:rsidRPr="00A344EA" w:rsidRDefault="00CA54EE" w:rsidP="00BB2D5E">
            <w:pPr>
              <w:jc w:val="both"/>
              <w:rPr>
                <w:rFonts w:ascii="Aptos" w:hAnsi="Aptos" w:cstheme="minorHAnsi"/>
                <w:b w:val="0"/>
                <w:bCs w:val="0"/>
              </w:rPr>
            </w:pPr>
            <w:r w:rsidRPr="00A344EA">
              <w:rPr>
                <w:rFonts w:ascii="Aptos" w:hAnsi="Aptos" w:cstheme="minorHAnsi"/>
                <w:b w:val="0"/>
                <w:bCs w:val="0"/>
              </w:rPr>
              <w:t>Rubis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17374C" w14:textId="7D362927" w:rsidR="00CA54EE" w:rsidRPr="00A344EA" w:rsidRDefault="00F02A6C"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rPr>
            </w:pPr>
            <w:r>
              <w:rPr>
                <w:rFonts w:ascii="Aptos" w:hAnsi="Aptos" w:cstheme="minorHAnsi"/>
              </w:rPr>
              <w:t>28</w:t>
            </w:r>
          </w:p>
        </w:tc>
      </w:tr>
      <w:tr w:rsidR="00CA54EE" w:rsidRPr="00A344EA" w14:paraId="7498AB77" w14:textId="77777777" w:rsidTr="00BB2D5E">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56285A" w14:textId="77777777" w:rsidR="00CA54EE" w:rsidRPr="00A344EA" w:rsidRDefault="00CA54EE" w:rsidP="00D96870">
            <w:pPr>
              <w:rPr>
                <w:rFonts w:ascii="Aptos" w:hAnsi="Aptos" w:cstheme="minorHAnsi"/>
                <w:b w:val="0"/>
                <w:bCs w:val="0"/>
              </w:rPr>
            </w:pPr>
            <w:r w:rsidRPr="00A344EA">
              <w:rPr>
                <w:rFonts w:ascii="Aptos" w:hAnsi="Aptos" w:cstheme="minorHAnsi"/>
                <w:b w:val="0"/>
                <w:bCs w:val="0"/>
              </w:rPr>
              <w:t>Réserve de marche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56D791" w14:textId="5044B821" w:rsidR="00CA54EE" w:rsidRPr="00A344EA" w:rsidRDefault="00CA54EE" w:rsidP="00BB2D5E">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rPr>
            </w:pPr>
            <w:r w:rsidRPr="00BF086B">
              <w:rPr>
                <w:rFonts w:ascii="Aptos" w:hAnsi="Aptos" w:cstheme="minorHAnsi"/>
              </w:rPr>
              <w:t>4</w:t>
            </w:r>
            <w:r w:rsidR="00BF086B" w:rsidRPr="00BF086B">
              <w:rPr>
                <w:rFonts w:ascii="Aptos" w:hAnsi="Aptos" w:cstheme="minorHAnsi"/>
              </w:rPr>
              <w:t>2</w:t>
            </w:r>
            <w:r w:rsidRPr="00BF086B">
              <w:rPr>
                <w:rFonts w:ascii="Aptos" w:hAnsi="Aptos" w:cstheme="minorHAnsi"/>
              </w:rPr>
              <w:t xml:space="preserve"> heures</w:t>
            </w:r>
          </w:p>
        </w:tc>
      </w:tr>
      <w:tr w:rsidR="00CA54EE" w:rsidRPr="00A344EA" w14:paraId="5FEC796B" w14:textId="77777777" w:rsidTr="00BB2D5E">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992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F6F39C" w14:textId="77777777" w:rsidR="00CA54EE" w:rsidRPr="008355F8" w:rsidRDefault="00CA54EE" w:rsidP="00BB2D5E">
            <w:pPr>
              <w:jc w:val="both"/>
              <w:rPr>
                <w:rFonts w:ascii="Aptos" w:hAnsi="Aptos" w:cstheme="minorHAnsi"/>
              </w:rPr>
            </w:pPr>
            <w:r w:rsidRPr="008355F8">
              <w:rPr>
                <w:rFonts w:ascii="Aptos" w:hAnsi="Aptos" w:cstheme="minorHAnsi"/>
              </w:rPr>
              <w:t xml:space="preserve">BRACELET </w:t>
            </w:r>
          </w:p>
        </w:tc>
      </w:tr>
      <w:tr w:rsidR="00B666E4" w:rsidRPr="00D820C1" w14:paraId="28D07AF4" w14:textId="77777777" w:rsidTr="00BB2D5E">
        <w:trPr>
          <w:trHeight w:val="287"/>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CECED8" w14:textId="4A1FF283" w:rsidR="00B666E4" w:rsidRPr="00D820C1" w:rsidRDefault="00B666E4" w:rsidP="00BB2D5E">
            <w:pPr>
              <w:jc w:val="both"/>
              <w:rPr>
                <w:rFonts w:ascii="Aptos" w:hAnsi="Aptos" w:cstheme="minorHAnsi"/>
                <w:color w:val="000000" w:themeColor="text1"/>
              </w:rPr>
            </w:pPr>
            <w:r w:rsidRPr="00D820C1">
              <w:rPr>
                <w:rFonts w:ascii="Aptos" w:hAnsi="Aptos" w:cstheme="minorHAnsi"/>
                <w:b w:val="0"/>
                <w:bCs w:val="0"/>
                <w:color w:val="000000" w:themeColor="text1"/>
              </w:rPr>
              <w:t>Matière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0B0CB8" w14:textId="77777777" w:rsidR="00B666E4" w:rsidRDefault="00B666E4" w:rsidP="00B666E4">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D820C1">
              <w:rPr>
                <w:rFonts w:ascii="Aptos" w:hAnsi="Aptos" w:cstheme="minorHAnsi"/>
                <w:color w:val="000000" w:themeColor="text1"/>
              </w:rPr>
              <w:t>Caoutchouc véritable</w:t>
            </w:r>
            <w:r>
              <w:rPr>
                <w:rFonts w:ascii="Aptos" w:hAnsi="Aptos" w:cstheme="minorHAnsi"/>
                <w:color w:val="000000" w:themeColor="text1"/>
              </w:rPr>
              <w:t>, texture satin</w:t>
            </w:r>
          </w:p>
          <w:p w14:paraId="70E1FDBF" w14:textId="4AD54A69" w:rsidR="00B666E4" w:rsidRPr="00D820C1" w:rsidRDefault="00B666E4" w:rsidP="00B666E4">
            <w:pPr>
              <w:jc w:val="both"/>
              <w:cnfStyle w:val="000000000000" w:firstRow="0" w:lastRow="0" w:firstColumn="0" w:lastColumn="0" w:oddVBand="0" w:evenVBand="0" w:oddHBand="0" w:evenHBand="0" w:firstRowFirstColumn="0" w:firstRowLastColumn="0" w:lastRowFirstColumn="0" w:lastRowLastColumn="0"/>
              <w:rPr>
                <w:rFonts w:ascii="Aptos" w:hAnsi="Aptos" w:cstheme="minorHAnsi"/>
                <w:color w:val="000000" w:themeColor="text1"/>
              </w:rPr>
            </w:pPr>
            <w:r w:rsidRPr="00B96F7C">
              <w:rPr>
                <w:rFonts w:ascii="Aptos" w:hAnsi="Aptos" w:cstheme="minorHAnsi"/>
                <w:color w:val="000000" w:themeColor="text1"/>
                <w:lang w:val="fr-CH"/>
              </w:rPr>
              <w:t>Bracelet en alligator de différentes couleurs sur demande</w:t>
            </w:r>
          </w:p>
        </w:tc>
      </w:tr>
      <w:tr w:rsidR="00D820C1" w:rsidRPr="00D820C1" w14:paraId="79C14542" w14:textId="77777777" w:rsidTr="00BB2D5E">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FADE3B" w14:textId="35306783" w:rsidR="00CA54EE" w:rsidRPr="00D820C1" w:rsidRDefault="00B666E4" w:rsidP="00BB2D5E">
            <w:pPr>
              <w:jc w:val="both"/>
              <w:rPr>
                <w:rFonts w:ascii="Aptos" w:hAnsi="Aptos" w:cstheme="minorHAnsi"/>
                <w:b w:val="0"/>
                <w:bCs w:val="0"/>
                <w:color w:val="000000" w:themeColor="text1"/>
              </w:rPr>
            </w:pPr>
            <w:r>
              <w:rPr>
                <w:rFonts w:ascii="Aptos" w:hAnsi="Aptos" w:cstheme="minorHAnsi"/>
                <w:b w:val="0"/>
                <w:bCs w:val="0"/>
                <w:color w:val="000000" w:themeColor="text1"/>
              </w:rPr>
              <w:t>Boucle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C2C4789" w14:textId="4DDFA3BC" w:rsidR="00F02A6C" w:rsidRPr="00D820C1" w:rsidRDefault="00B666E4" w:rsidP="00BB2D5E">
            <w:pPr>
              <w:jc w:val="both"/>
              <w:cnfStyle w:val="000000100000" w:firstRow="0" w:lastRow="0" w:firstColumn="0" w:lastColumn="0" w:oddVBand="0" w:evenVBand="0" w:oddHBand="1" w:evenHBand="0" w:firstRowFirstColumn="0" w:firstRowLastColumn="0" w:lastRowFirstColumn="0" w:lastRowLastColumn="0"/>
              <w:rPr>
                <w:rFonts w:ascii="Aptos" w:hAnsi="Aptos" w:cstheme="minorHAnsi"/>
                <w:color w:val="000000" w:themeColor="text1"/>
              </w:rPr>
            </w:pPr>
            <w:proofErr w:type="spellStart"/>
            <w:r>
              <w:rPr>
                <w:rFonts w:ascii="Aptos" w:hAnsi="Aptos" w:cstheme="minorHAnsi"/>
                <w:color w:val="000000" w:themeColor="text1"/>
              </w:rPr>
              <w:t>D</w:t>
            </w:r>
            <w:r w:rsidR="00F02A6C" w:rsidRPr="00D820C1">
              <w:rPr>
                <w:rFonts w:ascii="Aptos" w:hAnsi="Aptos" w:cstheme="minorHAnsi"/>
                <w:color w:val="000000" w:themeColor="text1"/>
              </w:rPr>
              <w:t>éployante</w:t>
            </w:r>
            <w:proofErr w:type="spellEnd"/>
            <w:r w:rsidR="00F02A6C" w:rsidRPr="00D820C1">
              <w:rPr>
                <w:rFonts w:ascii="Aptos" w:hAnsi="Aptos" w:cstheme="minorHAnsi"/>
                <w:color w:val="000000" w:themeColor="text1"/>
              </w:rPr>
              <w:t xml:space="preserve"> en </w:t>
            </w:r>
            <w:r w:rsidR="008355F8" w:rsidRPr="00D820C1">
              <w:rPr>
                <w:rFonts w:ascii="Aptos" w:hAnsi="Aptos" w:cstheme="minorHAnsi"/>
                <w:color w:val="000000" w:themeColor="text1"/>
              </w:rPr>
              <w:t>acier</w:t>
            </w:r>
            <w:r w:rsidR="00F02A6C" w:rsidRPr="00D820C1">
              <w:rPr>
                <w:rFonts w:ascii="Aptos" w:hAnsi="Aptos" w:cstheme="minorHAnsi"/>
                <w:color w:val="000000" w:themeColor="text1"/>
              </w:rPr>
              <w:t xml:space="preserve"> </w:t>
            </w:r>
          </w:p>
        </w:tc>
      </w:tr>
      <w:bookmarkEnd w:id="0"/>
    </w:tbl>
    <w:p w14:paraId="068AE3CD" w14:textId="77777777" w:rsidR="00CA54EE" w:rsidRPr="00D820C1" w:rsidRDefault="00CA54EE" w:rsidP="003C5553">
      <w:pPr>
        <w:spacing w:after="0" w:line="276" w:lineRule="auto"/>
        <w:jc w:val="both"/>
        <w:rPr>
          <w:rFonts w:ascii="Aptos" w:hAnsi="Aptos"/>
          <w:color w:val="000000" w:themeColor="text1"/>
          <w:lang w:val="fr-FR"/>
        </w:rPr>
      </w:pPr>
    </w:p>
    <w:p w14:paraId="1E7D9551" w14:textId="1661FE53" w:rsidR="005B38A7" w:rsidRPr="00A344EA" w:rsidRDefault="005B38A7" w:rsidP="003C5553">
      <w:pPr>
        <w:jc w:val="both"/>
        <w:rPr>
          <w:rFonts w:ascii="Aptos" w:hAnsi="Aptos"/>
        </w:rPr>
      </w:pPr>
    </w:p>
    <w:sectPr w:rsidR="005B38A7" w:rsidRPr="00A344EA" w:rsidSect="002766EF">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61367" w14:textId="77777777" w:rsidR="006E6BF0" w:rsidRDefault="006E6BF0" w:rsidP="002766EF">
      <w:pPr>
        <w:spacing w:after="0" w:line="240" w:lineRule="auto"/>
      </w:pPr>
      <w:r>
        <w:separator/>
      </w:r>
    </w:p>
  </w:endnote>
  <w:endnote w:type="continuationSeparator" w:id="0">
    <w:p w14:paraId="3924E124" w14:textId="77777777" w:rsidR="006E6BF0" w:rsidRDefault="006E6BF0"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276C" w14:textId="77777777" w:rsidR="0012610B" w:rsidRDefault="001261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1CDAB" w14:textId="77777777" w:rsidR="0012610B" w:rsidRPr="00B86417" w:rsidRDefault="0012610B" w:rsidP="0012610B">
    <w:pPr>
      <w:pStyle w:val="Pieddepage"/>
      <w:jc w:val="center"/>
      <w:rPr>
        <w:rFonts w:ascii="Arial" w:hAnsi="Arial" w:cs="Arial"/>
        <w:sz w:val="16"/>
        <w:szCs w:val="16"/>
      </w:rPr>
    </w:pPr>
    <w:r w:rsidRPr="00B86417">
      <w:rPr>
        <w:rFonts w:ascii="Arial" w:hAnsi="Arial" w:cs="Arial"/>
        <w:sz w:val="16"/>
        <w:szCs w:val="16"/>
      </w:rPr>
      <w:t xml:space="preserve">Les Ateliers Louis Moinet SA </w:t>
    </w:r>
  </w:p>
  <w:p w14:paraId="0A3BEADF" w14:textId="77777777" w:rsidR="0012610B" w:rsidRPr="00B86417" w:rsidRDefault="0012610B" w:rsidP="0012610B">
    <w:pPr>
      <w:pStyle w:val="Pieddepage"/>
      <w:jc w:val="center"/>
      <w:rPr>
        <w:rFonts w:ascii="Arial" w:hAnsi="Arial" w:cs="Arial"/>
        <w:sz w:val="16"/>
        <w:szCs w:val="16"/>
      </w:rPr>
    </w:pPr>
    <w:r w:rsidRPr="00B86417">
      <w:rPr>
        <w:rFonts w:ascii="Arial" w:hAnsi="Arial" w:cs="Arial"/>
        <w:sz w:val="16"/>
        <w:szCs w:val="16"/>
      </w:rPr>
      <w:t xml:space="preserve">Rue du Temple 1 - CH-2072 Saint-Blaise NE - Tel. +41 32 753 68 14 </w:t>
    </w:r>
  </w:p>
  <w:p w14:paraId="644DC23F" w14:textId="0796E45D" w:rsidR="0012610B" w:rsidRPr="0012610B" w:rsidRDefault="0012610B" w:rsidP="0012610B">
    <w:pPr>
      <w:pStyle w:val="Pieddepage"/>
      <w:jc w:val="center"/>
      <w:rPr>
        <w:rFonts w:ascii="Arial" w:hAnsi="Arial" w:cs="Arial"/>
        <w:sz w:val="16"/>
        <w:szCs w:val="16"/>
      </w:rPr>
    </w:pPr>
    <w:r>
      <w:rPr>
        <w:rFonts w:ascii="Arial" w:hAnsi="Arial" w:cs="Arial"/>
        <w:sz w:val="16"/>
        <w:szCs w:val="16"/>
      </w:rPr>
      <w:t>presse</w:t>
    </w:r>
    <w:r w:rsidRPr="00B86417">
      <w:rPr>
        <w:rFonts w:ascii="Arial" w:hAnsi="Arial" w:cs="Arial"/>
        <w:sz w:val="16"/>
        <w:szCs w:val="16"/>
      </w:rPr>
      <w:t xml:space="preserve">@louismoinet.com - www.louismoinet.com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80621" w14:textId="77777777" w:rsidR="0012610B" w:rsidRDefault="001261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45259" w14:textId="77777777" w:rsidR="006E6BF0" w:rsidRDefault="006E6BF0" w:rsidP="002766EF">
      <w:pPr>
        <w:spacing w:after="0" w:line="240" w:lineRule="auto"/>
      </w:pPr>
      <w:r>
        <w:separator/>
      </w:r>
    </w:p>
  </w:footnote>
  <w:footnote w:type="continuationSeparator" w:id="0">
    <w:p w14:paraId="1DD77FF1" w14:textId="77777777" w:rsidR="006E6BF0" w:rsidRDefault="006E6BF0"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F3CF0" w14:textId="77777777" w:rsidR="0012610B" w:rsidRDefault="0012610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64C8" w14:textId="77777777" w:rsidR="0012610B" w:rsidRDefault="0012610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44F31"/>
    <w:multiLevelType w:val="hybridMultilevel"/>
    <w:tmpl w:val="19F093E0"/>
    <w:lvl w:ilvl="0" w:tplc="CDD2A7B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4" w15:restartNumberingAfterBreak="0">
    <w:nsid w:val="3E267E83"/>
    <w:multiLevelType w:val="hybridMultilevel"/>
    <w:tmpl w:val="E85475C4"/>
    <w:lvl w:ilvl="0" w:tplc="3BB2796E">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05B6E83"/>
    <w:multiLevelType w:val="hybridMultilevel"/>
    <w:tmpl w:val="83B058F0"/>
    <w:lvl w:ilvl="0" w:tplc="093EEEBE">
      <w:start w:val="2"/>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4A57E69"/>
    <w:multiLevelType w:val="hybridMultilevel"/>
    <w:tmpl w:val="C4B4E818"/>
    <w:lvl w:ilvl="0" w:tplc="7504995C">
      <w:start w:val="181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2"/>
  </w:num>
  <w:num w:numId="2" w16cid:durableId="573973759">
    <w:abstractNumId w:val="5"/>
  </w:num>
  <w:num w:numId="3" w16cid:durableId="369649433">
    <w:abstractNumId w:val="3"/>
  </w:num>
  <w:num w:numId="4" w16cid:durableId="1159344752">
    <w:abstractNumId w:val="8"/>
  </w:num>
  <w:num w:numId="5" w16cid:durableId="960234251">
    <w:abstractNumId w:val="9"/>
  </w:num>
  <w:num w:numId="6" w16cid:durableId="921599654">
    <w:abstractNumId w:val="1"/>
  </w:num>
  <w:num w:numId="7" w16cid:durableId="1311594137">
    <w:abstractNumId w:val="0"/>
  </w:num>
  <w:num w:numId="8" w16cid:durableId="374349613">
    <w:abstractNumId w:val="7"/>
  </w:num>
  <w:num w:numId="9" w16cid:durableId="591088975">
    <w:abstractNumId w:val="4"/>
  </w:num>
  <w:num w:numId="10" w16cid:durableId="8089779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14F2"/>
    <w:rsid w:val="00033B02"/>
    <w:rsid w:val="0003551B"/>
    <w:rsid w:val="0004193E"/>
    <w:rsid w:val="00056FC5"/>
    <w:rsid w:val="000611DD"/>
    <w:rsid w:val="0006377B"/>
    <w:rsid w:val="00080023"/>
    <w:rsid w:val="00085A77"/>
    <w:rsid w:val="000A3337"/>
    <w:rsid w:val="000A4D45"/>
    <w:rsid w:val="000B3908"/>
    <w:rsid w:val="000C09F9"/>
    <w:rsid w:val="000C58A7"/>
    <w:rsid w:val="000C6A09"/>
    <w:rsid w:val="000E0E58"/>
    <w:rsid w:val="000F0789"/>
    <w:rsid w:val="000F14D4"/>
    <w:rsid w:val="000F7842"/>
    <w:rsid w:val="00113AC5"/>
    <w:rsid w:val="0012610B"/>
    <w:rsid w:val="00137DFC"/>
    <w:rsid w:val="00141307"/>
    <w:rsid w:val="001675B9"/>
    <w:rsid w:val="00170A80"/>
    <w:rsid w:val="00180CD9"/>
    <w:rsid w:val="00196EEB"/>
    <w:rsid w:val="001A1DD7"/>
    <w:rsid w:val="001A7882"/>
    <w:rsid w:val="001C3C64"/>
    <w:rsid w:val="001D00FC"/>
    <w:rsid w:val="00201212"/>
    <w:rsid w:val="00201E6E"/>
    <w:rsid w:val="00204E98"/>
    <w:rsid w:val="00207E82"/>
    <w:rsid w:val="00211E63"/>
    <w:rsid w:val="0021484C"/>
    <w:rsid w:val="002320E6"/>
    <w:rsid w:val="0024039C"/>
    <w:rsid w:val="00241131"/>
    <w:rsid w:val="00242590"/>
    <w:rsid w:val="00242AE0"/>
    <w:rsid w:val="002438E6"/>
    <w:rsid w:val="00245E7A"/>
    <w:rsid w:val="002614AB"/>
    <w:rsid w:val="00266FDC"/>
    <w:rsid w:val="002766EF"/>
    <w:rsid w:val="002822CF"/>
    <w:rsid w:val="00287F8F"/>
    <w:rsid w:val="002A0E4B"/>
    <w:rsid w:val="002A77D7"/>
    <w:rsid w:val="002B2994"/>
    <w:rsid w:val="002B5E78"/>
    <w:rsid w:val="002B6702"/>
    <w:rsid w:val="002C045C"/>
    <w:rsid w:val="002C117E"/>
    <w:rsid w:val="002C6F6C"/>
    <w:rsid w:val="002C759C"/>
    <w:rsid w:val="002D0398"/>
    <w:rsid w:val="002E2A4C"/>
    <w:rsid w:val="002E4DF5"/>
    <w:rsid w:val="002E69EA"/>
    <w:rsid w:val="00300014"/>
    <w:rsid w:val="00303C9F"/>
    <w:rsid w:val="0030778E"/>
    <w:rsid w:val="0031016F"/>
    <w:rsid w:val="00310703"/>
    <w:rsid w:val="00312A67"/>
    <w:rsid w:val="00315D13"/>
    <w:rsid w:val="003245DB"/>
    <w:rsid w:val="00327E27"/>
    <w:rsid w:val="00331FA0"/>
    <w:rsid w:val="003355CC"/>
    <w:rsid w:val="00347FE5"/>
    <w:rsid w:val="00350DFB"/>
    <w:rsid w:val="00363A17"/>
    <w:rsid w:val="00364732"/>
    <w:rsid w:val="00365784"/>
    <w:rsid w:val="003665B8"/>
    <w:rsid w:val="003749BA"/>
    <w:rsid w:val="003770DF"/>
    <w:rsid w:val="003835F8"/>
    <w:rsid w:val="003869DA"/>
    <w:rsid w:val="003976F7"/>
    <w:rsid w:val="003A2005"/>
    <w:rsid w:val="003A68BA"/>
    <w:rsid w:val="003C10E9"/>
    <w:rsid w:val="003C5553"/>
    <w:rsid w:val="003E4F7A"/>
    <w:rsid w:val="003F7C08"/>
    <w:rsid w:val="004015B9"/>
    <w:rsid w:val="00407533"/>
    <w:rsid w:val="00414F07"/>
    <w:rsid w:val="0043592D"/>
    <w:rsid w:val="00444391"/>
    <w:rsid w:val="00453557"/>
    <w:rsid w:val="0047168D"/>
    <w:rsid w:val="004762A2"/>
    <w:rsid w:val="004844DB"/>
    <w:rsid w:val="00486EFB"/>
    <w:rsid w:val="0049558C"/>
    <w:rsid w:val="00496A92"/>
    <w:rsid w:val="004A20F6"/>
    <w:rsid w:val="004A6D95"/>
    <w:rsid w:val="004B2604"/>
    <w:rsid w:val="004B47A6"/>
    <w:rsid w:val="004B5230"/>
    <w:rsid w:val="004B55AD"/>
    <w:rsid w:val="004C1E66"/>
    <w:rsid w:val="004D1A65"/>
    <w:rsid w:val="004D5085"/>
    <w:rsid w:val="004E02A1"/>
    <w:rsid w:val="004E0A44"/>
    <w:rsid w:val="004E45C4"/>
    <w:rsid w:val="004E5565"/>
    <w:rsid w:val="004F4B8D"/>
    <w:rsid w:val="00507378"/>
    <w:rsid w:val="00512CBE"/>
    <w:rsid w:val="0052110E"/>
    <w:rsid w:val="005245E4"/>
    <w:rsid w:val="005330DB"/>
    <w:rsid w:val="00534579"/>
    <w:rsid w:val="005532EB"/>
    <w:rsid w:val="005765BE"/>
    <w:rsid w:val="00576E94"/>
    <w:rsid w:val="00582565"/>
    <w:rsid w:val="00584463"/>
    <w:rsid w:val="00587240"/>
    <w:rsid w:val="005A0569"/>
    <w:rsid w:val="005A5BC2"/>
    <w:rsid w:val="005A5E1A"/>
    <w:rsid w:val="005B2F28"/>
    <w:rsid w:val="005B38A7"/>
    <w:rsid w:val="005C45D6"/>
    <w:rsid w:val="005C78B3"/>
    <w:rsid w:val="005D02FD"/>
    <w:rsid w:val="005D10BE"/>
    <w:rsid w:val="005D3CE8"/>
    <w:rsid w:val="005E1D28"/>
    <w:rsid w:val="005F1EAB"/>
    <w:rsid w:val="005F5221"/>
    <w:rsid w:val="005F5ABB"/>
    <w:rsid w:val="005F7B33"/>
    <w:rsid w:val="00603A45"/>
    <w:rsid w:val="006063F6"/>
    <w:rsid w:val="00607FB3"/>
    <w:rsid w:val="0061273E"/>
    <w:rsid w:val="006133C0"/>
    <w:rsid w:val="0061538C"/>
    <w:rsid w:val="00632B36"/>
    <w:rsid w:val="00636CC2"/>
    <w:rsid w:val="00642344"/>
    <w:rsid w:val="0064591C"/>
    <w:rsid w:val="00652E1B"/>
    <w:rsid w:val="006638A9"/>
    <w:rsid w:val="00665358"/>
    <w:rsid w:val="00666833"/>
    <w:rsid w:val="00667FC8"/>
    <w:rsid w:val="0067672B"/>
    <w:rsid w:val="00681211"/>
    <w:rsid w:val="0068166C"/>
    <w:rsid w:val="00684B58"/>
    <w:rsid w:val="00685E26"/>
    <w:rsid w:val="0069363A"/>
    <w:rsid w:val="00695A8E"/>
    <w:rsid w:val="006D2CB1"/>
    <w:rsid w:val="006D7EBB"/>
    <w:rsid w:val="006E13A5"/>
    <w:rsid w:val="006E6BF0"/>
    <w:rsid w:val="006E7920"/>
    <w:rsid w:val="006F68D1"/>
    <w:rsid w:val="00704C8B"/>
    <w:rsid w:val="007062CD"/>
    <w:rsid w:val="00707DA8"/>
    <w:rsid w:val="00712652"/>
    <w:rsid w:val="00723761"/>
    <w:rsid w:val="0072531A"/>
    <w:rsid w:val="0075247C"/>
    <w:rsid w:val="00752F00"/>
    <w:rsid w:val="00756524"/>
    <w:rsid w:val="00770112"/>
    <w:rsid w:val="00776E61"/>
    <w:rsid w:val="0077767D"/>
    <w:rsid w:val="00781E10"/>
    <w:rsid w:val="0078416E"/>
    <w:rsid w:val="007874EF"/>
    <w:rsid w:val="007A6937"/>
    <w:rsid w:val="007B01D2"/>
    <w:rsid w:val="007B0D0B"/>
    <w:rsid w:val="007B1387"/>
    <w:rsid w:val="007B688D"/>
    <w:rsid w:val="007B7798"/>
    <w:rsid w:val="007C65EC"/>
    <w:rsid w:val="007D4596"/>
    <w:rsid w:val="007D6379"/>
    <w:rsid w:val="007E59D0"/>
    <w:rsid w:val="007F34EA"/>
    <w:rsid w:val="007F3E68"/>
    <w:rsid w:val="007F68E8"/>
    <w:rsid w:val="00803E83"/>
    <w:rsid w:val="00813BA3"/>
    <w:rsid w:val="00821A4E"/>
    <w:rsid w:val="00826CCD"/>
    <w:rsid w:val="008355F8"/>
    <w:rsid w:val="008434D3"/>
    <w:rsid w:val="00845176"/>
    <w:rsid w:val="00847A7E"/>
    <w:rsid w:val="00847D32"/>
    <w:rsid w:val="00850620"/>
    <w:rsid w:val="00851E4D"/>
    <w:rsid w:val="008532E9"/>
    <w:rsid w:val="00853529"/>
    <w:rsid w:val="00855A31"/>
    <w:rsid w:val="0086549E"/>
    <w:rsid w:val="00865B5C"/>
    <w:rsid w:val="008712C5"/>
    <w:rsid w:val="008747DE"/>
    <w:rsid w:val="00880B5D"/>
    <w:rsid w:val="00887F59"/>
    <w:rsid w:val="00891859"/>
    <w:rsid w:val="00892555"/>
    <w:rsid w:val="00893E7E"/>
    <w:rsid w:val="00894BB2"/>
    <w:rsid w:val="00895799"/>
    <w:rsid w:val="00896AE8"/>
    <w:rsid w:val="008A3C30"/>
    <w:rsid w:val="008B50D2"/>
    <w:rsid w:val="008C463F"/>
    <w:rsid w:val="008C4CE6"/>
    <w:rsid w:val="008D4120"/>
    <w:rsid w:val="008D73F2"/>
    <w:rsid w:val="008D7C68"/>
    <w:rsid w:val="008E06E1"/>
    <w:rsid w:val="008E0B49"/>
    <w:rsid w:val="008E290D"/>
    <w:rsid w:val="008F0E85"/>
    <w:rsid w:val="008F4AF9"/>
    <w:rsid w:val="008F7968"/>
    <w:rsid w:val="00902A83"/>
    <w:rsid w:val="009114DB"/>
    <w:rsid w:val="00921255"/>
    <w:rsid w:val="00935410"/>
    <w:rsid w:val="00940D9B"/>
    <w:rsid w:val="009421BB"/>
    <w:rsid w:val="0094681E"/>
    <w:rsid w:val="00963FA5"/>
    <w:rsid w:val="009646D5"/>
    <w:rsid w:val="009664D6"/>
    <w:rsid w:val="00966688"/>
    <w:rsid w:val="00970707"/>
    <w:rsid w:val="0098333E"/>
    <w:rsid w:val="00983D46"/>
    <w:rsid w:val="00985E13"/>
    <w:rsid w:val="009B1242"/>
    <w:rsid w:val="009C21B7"/>
    <w:rsid w:val="009D378F"/>
    <w:rsid w:val="009E01A4"/>
    <w:rsid w:val="009F18EC"/>
    <w:rsid w:val="009F218B"/>
    <w:rsid w:val="009F735E"/>
    <w:rsid w:val="00A01459"/>
    <w:rsid w:val="00A0352C"/>
    <w:rsid w:val="00A072C4"/>
    <w:rsid w:val="00A1148B"/>
    <w:rsid w:val="00A15537"/>
    <w:rsid w:val="00A25019"/>
    <w:rsid w:val="00A257CE"/>
    <w:rsid w:val="00A3049C"/>
    <w:rsid w:val="00A31CF3"/>
    <w:rsid w:val="00A344EA"/>
    <w:rsid w:val="00A35DB3"/>
    <w:rsid w:val="00A51570"/>
    <w:rsid w:val="00A54940"/>
    <w:rsid w:val="00A562A1"/>
    <w:rsid w:val="00A62C53"/>
    <w:rsid w:val="00A828F1"/>
    <w:rsid w:val="00A8660B"/>
    <w:rsid w:val="00A9163A"/>
    <w:rsid w:val="00A92487"/>
    <w:rsid w:val="00A94611"/>
    <w:rsid w:val="00A949DD"/>
    <w:rsid w:val="00A94FEB"/>
    <w:rsid w:val="00AA188A"/>
    <w:rsid w:val="00AA6801"/>
    <w:rsid w:val="00AD1EAC"/>
    <w:rsid w:val="00AD419F"/>
    <w:rsid w:val="00AE138B"/>
    <w:rsid w:val="00AE3B43"/>
    <w:rsid w:val="00AF38F9"/>
    <w:rsid w:val="00B0259C"/>
    <w:rsid w:val="00B02FC5"/>
    <w:rsid w:val="00B36C71"/>
    <w:rsid w:val="00B379AE"/>
    <w:rsid w:val="00B4050F"/>
    <w:rsid w:val="00B4183A"/>
    <w:rsid w:val="00B431F6"/>
    <w:rsid w:val="00B46097"/>
    <w:rsid w:val="00B52197"/>
    <w:rsid w:val="00B55289"/>
    <w:rsid w:val="00B5748F"/>
    <w:rsid w:val="00B60714"/>
    <w:rsid w:val="00B6568E"/>
    <w:rsid w:val="00B666E4"/>
    <w:rsid w:val="00B72BB1"/>
    <w:rsid w:val="00B74D29"/>
    <w:rsid w:val="00B75FFE"/>
    <w:rsid w:val="00B764DA"/>
    <w:rsid w:val="00B80544"/>
    <w:rsid w:val="00B81E09"/>
    <w:rsid w:val="00B83888"/>
    <w:rsid w:val="00B901A1"/>
    <w:rsid w:val="00B90A2F"/>
    <w:rsid w:val="00B91E4B"/>
    <w:rsid w:val="00B96F7C"/>
    <w:rsid w:val="00BA0A93"/>
    <w:rsid w:val="00BA71FD"/>
    <w:rsid w:val="00BA7ACC"/>
    <w:rsid w:val="00BB2D5E"/>
    <w:rsid w:val="00BB564B"/>
    <w:rsid w:val="00BC593A"/>
    <w:rsid w:val="00BD1F70"/>
    <w:rsid w:val="00BE0A06"/>
    <w:rsid w:val="00BE5B32"/>
    <w:rsid w:val="00BF086B"/>
    <w:rsid w:val="00BF1DCC"/>
    <w:rsid w:val="00BF5043"/>
    <w:rsid w:val="00C01FF7"/>
    <w:rsid w:val="00C069A0"/>
    <w:rsid w:val="00C06F9F"/>
    <w:rsid w:val="00C1652A"/>
    <w:rsid w:val="00C17501"/>
    <w:rsid w:val="00C23300"/>
    <w:rsid w:val="00C32C09"/>
    <w:rsid w:val="00C3383C"/>
    <w:rsid w:val="00C354DB"/>
    <w:rsid w:val="00C3577D"/>
    <w:rsid w:val="00C45C3E"/>
    <w:rsid w:val="00C47AF4"/>
    <w:rsid w:val="00C557D4"/>
    <w:rsid w:val="00C60CCE"/>
    <w:rsid w:val="00C631E4"/>
    <w:rsid w:val="00C66EED"/>
    <w:rsid w:val="00C75009"/>
    <w:rsid w:val="00C91C7F"/>
    <w:rsid w:val="00CA3B2E"/>
    <w:rsid w:val="00CA54EE"/>
    <w:rsid w:val="00CA5556"/>
    <w:rsid w:val="00CA60E9"/>
    <w:rsid w:val="00CB1BCA"/>
    <w:rsid w:val="00CB1D98"/>
    <w:rsid w:val="00CC69FA"/>
    <w:rsid w:val="00CC6C65"/>
    <w:rsid w:val="00CD05E0"/>
    <w:rsid w:val="00CD0CFD"/>
    <w:rsid w:val="00CD269C"/>
    <w:rsid w:val="00CD5072"/>
    <w:rsid w:val="00CD71BC"/>
    <w:rsid w:val="00CD7709"/>
    <w:rsid w:val="00CE6153"/>
    <w:rsid w:val="00CF16DA"/>
    <w:rsid w:val="00CF47D0"/>
    <w:rsid w:val="00D07069"/>
    <w:rsid w:val="00D10083"/>
    <w:rsid w:val="00D26195"/>
    <w:rsid w:val="00D34BB0"/>
    <w:rsid w:val="00D3713E"/>
    <w:rsid w:val="00D55879"/>
    <w:rsid w:val="00D62481"/>
    <w:rsid w:val="00D76412"/>
    <w:rsid w:val="00D820C1"/>
    <w:rsid w:val="00D86FB8"/>
    <w:rsid w:val="00D95D86"/>
    <w:rsid w:val="00D96870"/>
    <w:rsid w:val="00DA3AF3"/>
    <w:rsid w:val="00DC151B"/>
    <w:rsid w:val="00DC1895"/>
    <w:rsid w:val="00DD0D21"/>
    <w:rsid w:val="00DD1470"/>
    <w:rsid w:val="00DD1E2D"/>
    <w:rsid w:val="00DD41DE"/>
    <w:rsid w:val="00DD748A"/>
    <w:rsid w:val="00DE222B"/>
    <w:rsid w:val="00DE2464"/>
    <w:rsid w:val="00DE339B"/>
    <w:rsid w:val="00DE6E5C"/>
    <w:rsid w:val="00E000A4"/>
    <w:rsid w:val="00E00653"/>
    <w:rsid w:val="00E038BE"/>
    <w:rsid w:val="00E110EF"/>
    <w:rsid w:val="00E15A5E"/>
    <w:rsid w:val="00E15EED"/>
    <w:rsid w:val="00E202C9"/>
    <w:rsid w:val="00E25D7F"/>
    <w:rsid w:val="00E31867"/>
    <w:rsid w:val="00E60D46"/>
    <w:rsid w:val="00E63230"/>
    <w:rsid w:val="00E66956"/>
    <w:rsid w:val="00E74D9B"/>
    <w:rsid w:val="00E845E6"/>
    <w:rsid w:val="00E955CC"/>
    <w:rsid w:val="00EB0D11"/>
    <w:rsid w:val="00EB2BE1"/>
    <w:rsid w:val="00EB5D87"/>
    <w:rsid w:val="00EC56B6"/>
    <w:rsid w:val="00ED22E1"/>
    <w:rsid w:val="00EE2B31"/>
    <w:rsid w:val="00EE30FE"/>
    <w:rsid w:val="00EE61EB"/>
    <w:rsid w:val="00EE7F98"/>
    <w:rsid w:val="00F02A6C"/>
    <w:rsid w:val="00F2048A"/>
    <w:rsid w:val="00F24507"/>
    <w:rsid w:val="00F24E1B"/>
    <w:rsid w:val="00F305CE"/>
    <w:rsid w:val="00F31838"/>
    <w:rsid w:val="00F3396F"/>
    <w:rsid w:val="00F46D1A"/>
    <w:rsid w:val="00F50BB1"/>
    <w:rsid w:val="00F50E64"/>
    <w:rsid w:val="00F55CBA"/>
    <w:rsid w:val="00F57BFE"/>
    <w:rsid w:val="00F62C9B"/>
    <w:rsid w:val="00F76528"/>
    <w:rsid w:val="00F77806"/>
    <w:rsid w:val="00F8090A"/>
    <w:rsid w:val="00F80BE7"/>
    <w:rsid w:val="00F86D1D"/>
    <w:rsid w:val="00FA058E"/>
    <w:rsid w:val="00FA684C"/>
    <w:rsid w:val="00FB01B7"/>
    <w:rsid w:val="00FB4D8D"/>
    <w:rsid w:val="00FB4EA2"/>
    <w:rsid w:val="00FB71F5"/>
    <w:rsid w:val="00FC4F2A"/>
    <w:rsid w:val="00FD3C11"/>
    <w:rsid w:val="00FE69E2"/>
    <w:rsid w:val="00FE74ED"/>
    <w:rsid w:val="00FE791A"/>
    <w:rsid w:val="00FF17B6"/>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4B7CD62A-C825-4BAE-83B1-ABE28345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838</Words>
  <Characters>4613</Characters>
  <Application>Microsoft Office Word</Application>
  <DocSecurity>0</DocSecurity>
  <Lines>38</Lines>
  <Paragraphs>10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8</cp:revision>
  <cp:lastPrinted>2026-03-16T12:20:00Z</cp:lastPrinted>
  <dcterms:created xsi:type="dcterms:W3CDTF">2026-03-13T16:38:00Z</dcterms:created>
  <dcterms:modified xsi:type="dcterms:W3CDTF">2026-04-01T10:59:00Z</dcterms:modified>
</cp:coreProperties>
</file>